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4"/>
        <w:tblW w:w="1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743591" w:rsidRPr="007C143D" w:rsidTr="00743591">
        <w:trPr>
          <w:gridAfter w:val="1"/>
          <w:wAfter w:w="19" w:type="dxa"/>
        </w:trPr>
        <w:tc>
          <w:tcPr>
            <w:tcW w:w="4878" w:type="dxa"/>
            <w:gridSpan w:val="3"/>
          </w:tcPr>
          <w:p w:rsidR="00743591" w:rsidRPr="002856F5" w:rsidRDefault="00743591" w:rsidP="00743591">
            <w:pPr>
              <w:rPr>
                <w:b/>
              </w:rPr>
            </w:pPr>
            <w:r>
              <w:rPr>
                <w:b/>
              </w:rPr>
              <w:t>El Paso ISD       Health</w:t>
            </w:r>
            <w:r w:rsidRPr="002856F5">
              <w:rPr>
                <w:b/>
              </w:rPr>
              <w:t xml:space="preserve"> </w:t>
            </w:r>
            <w:r>
              <w:rPr>
                <w:b/>
              </w:rPr>
              <w:t xml:space="preserve">      </w:t>
            </w:r>
            <w:r w:rsidRPr="002856F5">
              <w:rPr>
                <w:b/>
              </w:rPr>
              <w:t>Grade Level:</w:t>
            </w:r>
            <w:r>
              <w:rPr>
                <w:b/>
              </w:rPr>
              <w:t xml:space="preserve"> H.S. </w:t>
            </w:r>
          </w:p>
        </w:tc>
        <w:tc>
          <w:tcPr>
            <w:tcW w:w="4770" w:type="dxa"/>
            <w:gridSpan w:val="3"/>
          </w:tcPr>
          <w:p w:rsidR="00743591" w:rsidRPr="00800D1E" w:rsidRDefault="00743591" w:rsidP="00743591">
            <w:pPr>
              <w:rPr>
                <w:b/>
              </w:rPr>
            </w:pPr>
            <w:r w:rsidRPr="007C143D">
              <w:rPr>
                <w:b/>
              </w:rPr>
              <w:t>U</w:t>
            </w:r>
            <w:r>
              <w:rPr>
                <w:b/>
              </w:rPr>
              <w:t>nit 3: Mental and Emotional Health</w:t>
            </w:r>
          </w:p>
        </w:tc>
        <w:tc>
          <w:tcPr>
            <w:tcW w:w="2520" w:type="dxa"/>
          </w:tcPr>
          <w:p w:rsidR="00743591" w:rsidRPr="007C143D" w:rsidRDefault="00743591" w:rsidP="00743591">
            <w:pPr>
              <w:rPr>
                <w:b/>
              </w:rPr>
            </w:pPr>
            <w:r>
              <w:rPr>
                <w:b/>
              </w:rPr>
              <w:t>9/24/12 – 10/5/2012</w:t>
            </w:r>
          </w:p>
        </w:tc>
      </w:tr>
      <w:tr w:rsidR="00743591" w:rsidRPr="00C13456" w:rsidTr="00743591">
        <w:trPr>
          <w:gridAfter w:val="1"/>
          <w:wAfter w:w="19" w:type="dxa"/>
          <w:trHeight w:val="251"/>
        </w:trPr>
        <w:tc>
          <w:tcPr>
            <w:tcW w:w="4878" w:type="dxa"/>
            <w:gridSpan w:val="3"/>
          </w:tcPr>
          <w:p w:rsidR="00743591" w:rsidRPr="00C13456" w:rsidRDefault="00743591" w:rsidP="00743591">
            <w:pPr>
              <w:jc w:val="center"/>
            </w:pPr>
            <w:r>
              <w:rPr>
                <w:noProof/>
              </w:rPr>
              <w:drawing>
                <wp:inline distT="0" distB="0" distL="0" distR="0">
                  <wp:extent cx="1300867" cy="1192696"/>
                  <wp:effectExtent l="19050" t="0" r="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1307877" cy="1199123"/>
                          </a:xfrm>
                          <a:prstGeom prst="rect">
                            <a:avLst/>
                          </a:prstGeom>
                          <a:noFill/>
                          <a:ln w="9525">
                            <a:noFill/>
                            <a:miter lim="800000"/>
                            <a:headEnd/>
                            <a:tailEnd/>
                          </a:ln>
                        </pic:spPr>
                      </pic:pic>
                    </a:graphicData>
                  </a:graphic>
                </wp:inline>
              </w:drawing>
            </w:r>
          </w:p>
        </w:tc>
        <w:tc>
          <w:tcPr>
            <w:tcW w:w="7290" w:type="dxa"/>
            <w:gridSpan w:val="4"/>
          </w:tcPr>
          <w:p w:rsidR="00743591" w:rsidRDefault="00743591" w:rsidP="00743591">
            <w:pPr>
              <w:rPr>
                <w:b/>
              </w:rPr>
            </w:pPr>
          </w:p>
          <w:p w:rsidR="00743591" w:rsidRPr="001E1BBA" w:rsidRDefault="00743591" w:rsidP="00743591">
            <w:pPr>
              <w:rPr>
                <w:b/>
              </w:rPr>
            </w:pPr>
            <w:r>
              <w:rPr>
                <w:b/>
              </w:rPr>
              <w:t>Chapter 7: Achieving Good Mental Health</w:t>
            </w:r>
          </w:p>
          <w:p w:rsidR="00743591" w:rsidRDefault="00743591" w:rsidP="00743591"/>
          <w:p w:rsidR="00743591" w:rsidRDefault="00743591" w:rsidP="00743591">
            <w:pPr>
              <w:rPr>
                <w:b/>
              </w:rPr>
            </w:pPr>
            <w:r>
              <w:rPr>
                <w:b/>
              </w:rPr>
              <w:t>Chapter 8: Managing Stress and Anxiety</w:t>
            </w:r>
          </w:p>
          <w:p w:rsidR="00743591" w:rsidRDefault="00743591" w:rsidP="00743591">
            <w:pPr>
              <w:rPr>
                <w:b/>
              </w:rPr>
            </w:pPr>
          </w:p>
          <w:p w:rsidR="00743591" w:rsidRPr="00C13456" w:rsidRDefault="00743591" w:rsidP="00743591">
            <w:r>
              <w:rPr>
                <w:b/>
              </w:rPr>
              <w:t>Chapter 9: Mental and Emotional Problems</w:t>
            </w:r>
          </w:p>
        </w:tc>
      </w:tr>
      <w:tr w:rsidR="00743591" w:rsidRPr="00557FF3" w:rsidTr="00743591">
        <w:trPr>
          <w:trHeight w:val="323"/>
        </w:trPr>
        <w:tc>
          <w:tcPr>
            <w:tcW w:w="12187" w:type="dxa"/>
            <w:gridSpan w:val="8"/>
            <w:shd w:val="clear" w:color="auto" w:fill="99CCFF"/>
          </w:tcPr>
          <w:p w:rsidR="00743591" w:rsidRDefault="00743591" w:rsidP="00743591">
            <w:pPr>
              <w:rPr>
                <w:b/>
              </w:rPr>
            </w:pPr>
            <w:r>
              <w:rPr>
                <w:b/>
              </w:rPr>
              <w:t xml:space="preserve">Academic Vocabulary: </w:t>
            </w:r>
          </w:p>
          <w:p w:rsidR="00743591" w:rsidRDefault="00743591" w:rsidP="00743591">
            <w:pPr>
              <w:rPr>
                <w:b/>
                <w:i/>
                <w:sz w:val="20"/>
                <w:szCs w:val="20"/>
              </w:rPr>
            </w:pPr>
            <w:r>
              <w:rPr>
                <w:b/>
                <w:i/>
                <w:sz w:val="20"/>
                <w:szCs w:val="20"/>
              </w:rPr>
              <w:t xml:space="preserve">Positive Mental Health: hierarchy of needs, mental/emotional health, self actualization, personality, modeling, personal identity, developmental </w:t>
            </w:r>
          </w:p>
          <w:p w:rsidR="00743591" w:rsidRPr="00A26C25" w:rsidRDefault="00743591" w:rsidP="00743591">
            <w:pPr>
              <w:rPr>
                <w:b/>
                <w:i/>
                <w:sz w:val="20"/>
                <w:szCs w:val="20"/>
              </w:rPr>
            </w:pPr>
            <w:r>
              <w:rPr>
                <w:b/>
                <w:i/>
                <w:sz w:val="20"/>
                <w:szCs w:val="20"/>
              </w:rPr>
              <w:t xml:space="preserve">     assets, constructive criticism, emotions, hormone, empathy, hostility, defense mechanism, suppression </w:t>
            </w:r>
          </w:p>
          <w:p w:rsidR="00743591" w:rsidRDefault="00743591" w:rsidP="00743591">
            <w:pPr>
              <w:rPr>
                <w:b/>
                <w:i/>
                <w:sz w:val="20"/>
                <w:szCs w:val="20"/>
              </w:rPr>
            </w:pPr>
            <w:r>
              <w:rPr>
                <w:b/>
                <w:i/>
                <w:sz w:val="20"/>
                <w:szCs w:val="20"/>
              </w:rPr>
              <w:t xml:space="preserve">Stress Management: stress, perception, stressor, psychosomatic response, chronic stress, stress-management skills, relaxation response, anxiety, </w:t>
            </w:r>
          </w:p>
          <w:p w:rsidR="00743591" w:rsidRDefault="00743591" w:rsidP="00743591">
            <w:pPr>
              <w:rPr>
                <w:b/>
                <w:i/>
                <w:sz w:val="20"/>
                <w:szCs w:val="20"/>
              </w:rPr>
            </w:pPr>
            <w:r>
              <w:rPr>
                <w:b/>
                <w:i/>
                <w:sz w:val="20"/>
                <w:szCs w:val="20"/>
              </w:rPr>
              <w:t xml:space="preserve">     depression, resiliency, protective factors </w:t>
            </w:r>
          </w:p>
          <w:p w:rsidR="00743591" w:rsidRDefault="00743591" w:rsidP="00743591">
            <w:pPr>
              <w:rPr>
                <w:b/>
                <w:i/>
                <w:sz w:val="20"/>
                <w:szCs w:val="20"/>
              </w:rPr>
            </w:pPr>
            <w:r>
              <w:rPr>
                <w:b/>
                <w:i/>
                <w:sz w:val="20"/>
                <w:szCs w:val="20"/>
              </w:rPr>
              <w:t xml:space="preserve">Mental and Emotional Problems: mental disorder, anxiety disorder, post-traumatic stress disorder, mood disorder, conduct disorder, alienation, </w:t>
            </w:r>
          </w:p>
          <w:p w:rsidR="00743591" w:rsidRDefault="00743591" w:rsidP="00743591">
            <w:pPr>
              <w:rPr>
                <w:b/>
                <w:i/>
                <w:sz w:val="20"/>
                <w:szCs w:val="20"/>
              </w:rPr>
            </w:pPr>
            <w:r>
              <w:rPr>
                <w:b/>
                <w:i/>
                <w:sz w:val="20"/>
                <w:szCs w:val="20"/>
              </w:rPr>
              <w:t xml:space="preserve">     suicide, cluster suicides, psychotherapy, behavior therapy, cognitive therapy, group therapy, biomedical therapy, coping, grief response, </w:t>
            </w:r>
          </w:p>
          <w:p w:rsidR="00743591" w:rsidRPr="00557FF3" w:rsidRDefault="00743591" w:rsidP="00743591">
            <w:pPr>
              <w:rPr>
                <w:b/>
                <w:i/>
                <w:sz w:val="20"/>
                <w:szCs w:val="20"/>
              </w:rPr>
            </w:pPr>
            <w:r>
              <w:rPr>
                <w:b/>
                <w:i/>
                <w:sz w:val="20"/>
                <w:szCs w:val="20"/>
              </w:rPr>
              <w:t xml:space="preserve">     mourning </w:t>
            </w:r>
          </w:p>
        </w:tc>
      </w:tr>
      <w:tr w:rsidR="00743591" w:rsidRPr="003F3184" w:rsidTr="00743591">
        <w:trPr>
          <w:trHeight w:val="260"/>
        </w:trPr>
        <w:tc>
          <w:tcPr>
            <w:tcW w:w="4858" w:type="dxa"/>
            <w:gridSpan w:val="2"/>
            <w:tcBorders>
              <w:bottom w:val="single" w:sz="4" w:space="0" w:color="auto"/>
            </w:tcBorders>
            <w:shd w:val="clear" w:color="auto" w:fill="FFFF00"/>
          </w:tcPr>
          <w:p w:rsidR="00743591" w:rsidRDefault="00743591" w:rsidP="00743591">
            <w:pPr>
              <w:rPr>
                <w:b/>
              </w:rPr>
            </w:pPr>
            <w:r w:rsidRPr="002856F5">
              <w:rPr>
                <w:b/>
              </w:rPr>
              <w:t>Guiding Questions</w:t>
            </w:r>
          </w:p>
          <w:p w:rsidR="00743591" w:rsidRDefault="00743591" w:rsidP="00743591">
            <w:pPr>
              <w:rPr>
                <w:b/>
              </w:rPr>
            </w:pPr>
            <w:r w:rsidRPr="007C143D">
              <w:rPr>
                <w:b/>
              </w:rPr>
              <w:t xml:space="preserve">Chapter </w:t>
            </w:r>
            <w:r>
              <w:rPr>
                <w:b/>
              </w:rPr>
              <w:t>7</w:t>
            </w:r>
          </w:p>
          <w:p w:rsidR="00743591" w:rsidRDefault="00743591" w:rsidP="00743591">
            <w:pPr>
              <w:pStyle w:val="ListParagraph"/>
              <w:numPr>
                <w:ilvl w:val="0"/>
                <w:numId w:val="1"/>
              </w:numPr>
              <w:rPr>
                <w:sz w:val="20"/>
                <w:szCs w:val="20"/>
              </w:rPr>
            </w:pPr>
            <w:r>
              <w:rPr>
                <w:sz w:val="20"/>
                <w:szCs w:val="20"/>
              </w:rPr>
              <w:t>List four environmental influences that can affect the development of someone’s personality?</w:t>
            </w: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numPr>
                <w:ilvl w:val="0"/>
                <w:numId w:val="1"/>
              </w:numPr>
              <w:rPr>
                <w:sz w:val="20"/>
                <w:szCs w:val="20"/>
              </w:rPr>
            </w:pPr>
            <w:r>
              <w:rPr>
                <w:sz w:val="20"/>
                <w:szCs w:val="20"/>
              </w:rPr>
              <w:t>Identify the eight categories of developmental assets.</w:t>
            </w: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Pr="00721CB2" w:rsidRDefault="00743591" w:rsidP="00743591">
            <w:pPr>
              <w:pStyle w:val="ListParagraph"/>
              <w:rPr>
                <w:sz w:val="20"/>
                <w:szCs w:val="20"/>
              </w:rPr>
            </w:pPr>
          </w:p>
          <w:p w:rsidR="00743591" w:rsidRDefault="00743591" w:rsidP="00743591">
            <w:pPr>
              <w:pStyle w:val="ListParagraph"/>
              <w:numPr>
                <w:ilvl w:val="0"/>
                <w:numId w:val="1"/>
              </w:numPr>
              <w:rPr>
                <w:sz w:val="20"/>
                <w:szCs w:val="20"/>
              </w:rPr>
            </w:pPr>
            <w:r>
              <w:rPr>
                <w:sz w:val="20"/>
                <w:szCs w:val="20"/>
              </w:rPr>
              <w:t>What does it mean to develop a sense of purpose?</w:t>
            </w:r>
          </w:p>
          <w:p w:rsidR="00743591" w:rsidRPr="005038FE" w:rsidRDefault="00743591" w:rsidP="00743591">
            <w:pPr>
              <w:rPr>
                <w:sz w:val="20"/>
                <w:szCs w:val="20"/>
              </w:rPr>
            </w:pPr>
          </w:p>
          <w:p w:rsidR="00743591" w:rsidRDefault="00743591" w:rsidP="00743591">
            <w:pPr>
              <w:pStyle w:val="ListParagraph"/>
              <w:numPr>
                <w:ilvl w:val="0"/>
                <w:numId w:val="1"/>
              </w:numPr>
              <w:rPr>
                <w:sz w:val="20"/>
                <w:szCs w:val="20"/>
              </w:rPr>
            </w:pPr>
            <w:r>
              <w:rPr>
                <w:sz w:val="20"/>
                <w:szCs w:val="20"/>
              </w:rPr>
              <w:t>List seven basic emotions.</w:t>
            </w: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Pr="00721CB2" w:rsidRDefault="00743591" w:rsidP="00743591">
            <w:pPr>
              <w:pStyle w:val="ListParagraph"/>
              <w:rPr>
                <w:sz w:val="20"/>
                <w:szCs w:val="20"/>
              </w:rPr>
            </w:pPr>
          </w:p>
          <w:p w:rsidR="00743591" w:rsidRPr="00257460" w:rsidRDefault="00743591" w:rsidP="00743591">
            <w:pPr>
              <w:pStyle w:val="ListParagraph"/>
              <w:numPr>
                <w:ilvl w:val="0"/>
                <w:numId w:val="1"/>
              </w:numPr>
              <w:rPr>
                <w:sz w:val="20"/>
                <w:szCs w:val="20"/>
              </w:rPr>
            </w:pPr>
            <w:r>
              <w:rPr>
                <w:sz w:val="20"/>
                <w:szCs w:val="20"/>
              </w:rPr>
              <w:t>Identify two strategies for dealing with guilt.</w:t>
            </w:r>
          </w:p>
          <w:p w:rsidR="00743591" w:rsidRPr="00257460" w:rsidRDefault="00743591" w:rsidP="00743591">
            <w:pPr>
              <w:rPr>
                <w:sz w:val="20"/>
                <w:szCs w:val="20"/>
              </w:rPr>
            </w:pPr>
          </w:p>
          <w:p w:rsidR="00743591" w:rsidRDefault="00743591" w:rsidP="00743591">
            <w:pPr>
              <w:rPr>
                <w:b/>
                <w:iCs/>
                <w:sz w:val="20"/>
                <w:szCs w:val="20"/>
              </w:rPr>
            </w:pPr>
          </w:p>
          <w:p w:rsidR="00743591" w:rsidRDefault="00743591" w:rsidP="00743591">
            <w:pPr>
              <w:rPr>
                <w:b/>
                <w:iCs/>
                <w:sz w:val="20"/>
                <w:szCs w:val="20"/>
              </w:rPr>
            </w:pPr>
          </w:p>
          <w:p w:rsidR="00743591" w:rsidRPr="007C143D" w:rsidRDefault="00743591" w:rsidP="00743591">
            <w:pPr>
              <w:rPr>
                <w:iCs/>
                <w:sz w:val="20"/>
                <w:szCs w:val="20"/>
              </w:rPr>
            </w:pPr>
          </w:p>
          <w:p w:rsidR="00743591" w:rsidRPr="00721CB2" w:rsidRDefault="00743591" w:rsidP="00743591">
            <w:pPr>
              <w:rPr>
                <w:b/>
                <w:iCs/>
              </w:rPr>
            </w:pPr>
            <w:r w:rsidRPr="007B05C2">
              <w:rPr>
                <w:b/>
                <w:iCs/>
              </w:rPr>
              <w:lastRenderedPageBreak/>
              <w:t xml:space="preserve">Chapter </w:t>
            </w:r>
            <w:r>
              <w:rPr>
                <w:b/>
                <w:iCs/>
              </w:rPr>
              <w:t>8</w:t>
            </w:r>
          </w:p>
          <w:p w:rsidR="00743591" w:rsidRPr="00721CB2" w:rsidRDefault="00743591" w:rsidP="00743591">
            <w:pPr>
              <w:pStyle w:val="ListParagraph"/>
              <w:numPr>
                <w:ilvl w:val="0"/>
                <w:numId w:val="3"/>
              </w:numPr>
              <w:rPr>
                <w:sz w:val="20"/>
                <w:szCs w:val="20"/>
              </w:rPr>
            </w:pPr>
            <w:r w:rsidRPr="00721CB2">
              <w:rPr>
                <w:sz w:val="20"/>
                <w:szCs w:val="20"/>
              </w:rPr>
              <w:t>What occurs to the body during the alarm stage of stress response?</w:t>
            </w: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Pr="00721CB2" w:rsidRDefault="00743591" w:rsidP="00743591">
            <w:pPr>
              <w:pStyle w:val="ListParagraph"/>
              <w:rPr>
                <w:sz w:val="20"/>
                <w:szCs w:val="20"/>
              </w:rPr>
            </w:pPr>
          </w:p>
          <w:p w:rsidR="00743591" w:rsidRDefault="00743591" w:rsidP="00743591">
            <w:pPr>
              <w:pStyle w:val="ListParagraph"/>
              <w:numPr>
                <w:ilvl w:val="0"/>
                <w:numId w:val="3"/>
              </w:numPr>
              <w:rPr>
                <w:sz w:val="20"/>
                <w:szCs w:val="20"/>
              </w:rPr>
            </w:pPr>
            <w:r>
              <w:rPr>
                <w:sz w:val="20"/>
                <w:szCs w:val="20"/>
              </w:rPr>
              <w:t>How does planning help you manage stress?</w:t>
            </w:r>
          </w:p>
          <w:p w:rsidR="00743591" w:rsidRDefault="00743591" w:rsidP="00743591">
            <w:pPr>
              <w:pStyle w:val="ListParagraph"/>
              <w:rPr>
                <w:sz w:val="20"/>
                <w:szCs w:val="20"/>
              </w:rPr>
            </w:pPr>
          </w:p>
          <w:p w:rsidR="00743591" w:rsidRPr="009D0AA3" w:rsidRDefault="00743591" w:rsidP="00743591">
            <w:pPr>
              <w:rPr>
                <w:sz w:val="20"/>
                <w:szCs w:val="20"/>
              </w:rPr>
            </w:pPr>
          </w:p>
          <w:p w:rsidR="00743591" w:rsidRPr="000D74D1" w:rsidRDefault="00743591" w:rsidP="00743591">
            <w:pPr>
              <w:pStyle w:val="ListParagraph"/>
              <w:numPr>
                <w:ilvl w:val="0"/>
                <w:numId w:val="3"/>
              </w:numPr>
              <w:rPr>
                <w:sz w:val="20"/>
                <w:szCs w:val="20"/>
              </w:rPr>
            </w:pPr>
            <w:r>
              <w:rPr>
                <w:sz w:val="20"/>
                <w:szCs w:val="20"/>
              </w:rPr>
              <w:t>What is the effect of prolonged stress on the immune system?</w:t>
            </w:r>
          </w:p>
          <w:p w:rsidR="00743591" w:rsidRPr="000D74D1" w:rsidRDefault="00743591" w:rsidP="00743591">
            <w:pPr>
              <w:pStyle w:val="ListParagraph"/>
              <w:rPr>
                <w:sz w:val="20"/>
                <w:szCs w:val="20"/>
              </w:rPr>
            </w:pPr>
          </w:p>
          <w:p w:rsidR="00743591" w:rsidRDefault="00743591" w:rsidP="00743591">
            <w:pPr>
              <w:pStyle w:val="ListParagraph"/>
              <w:numPr>
                <w:ilvl w:val="0"/>
                <w:numId w:val="3"/>
              </w:numPr>
              <w:rPr>
                <w:sz w:val="20"/>
                <w:szCs w:val="20"/>
              </w:rPr>
            </w:pPr>
            <w:r>
              <w:rPr>
                <w:sz w:val="20"/>
                <w:szCs w:val="20"/>
              </w:rPr>
              <w:t>What are three strategies for coping with mild depression?</w:t>
            </w: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Default="00743591" w:rsidP="00743591">
            <w:pPr>
              <w:pStyle w:val="ListParagraph"/>
              <w:rPr>
                <w:sz w:val="20"/>
                <w:szCs w:val="20"/>
              </w:rPr>
            </w:pPr>
          </w:p>
          <w:p w:rsidR="00743591" w:rsidRPr="000D74D1" w:rsidRDefault="00743591" w:rsidP="00743591">
            <w:pPr>
              <w:pStyle w:val="ListParagraph"/>
              <w:rPr>
                <w:sz w:val="20"/>
                <w:szCs w:val="20"/>
              </w:rPr>
            </w:pPr>
          </w:p>
          <w:p w:rsidR="00743591" w:rsidRDefault="00743591" w:rsidP="00743591">
            <w:pPr>
              <w:pStyle w:val="ListParagraph"/>
              <w:numPr>
                <w:ilvl w:val="0"/>
                <w:numId w:val="3"/>
              </w:numPr>
              <w:rPr>
                <w:sz w:val="20"/>
                <w:szCs w:val="20"/>
              </w:rPr>
            </w:pPr>
            <w:r>
              <w:rPr>
                <w:sz w:val="20"/>
                <w:szCs w:val="20"/>
              </w:rPr>
              <w:t>What are symptoms of depression?</w:t>
            </w:r>
          </w:p>
          <w:p w:rsidR="00743591" w:rsidRPr="000D74D1" w:rsidRDefault="00743591" w:rsidP="00743591">
            <w:pPr>
              <w:pStyle w:val="ListParagraph"/>
              <w:rPr>
                <w:sz w:val="20"/>
                <w:szCs w:val="20"/>
              </w:rPr>
            </w:pPr>
          </w:p>
          <w:p w:rsidR="00743591" w:rsidRPr="00721CB2" w:rsidRDefault="00743591" w:rsidP="00743591">
            <w:pPr>
              <w:pStyle w:val="ListParagraph"/>
              <w:rPr>
                <w:sz w:val="20"/>
                <w:szCs w:val="20"/>
              </w:rPr>
            </w:pPr>
          </w:p>
          <w:p w:rsidR="00743591" w:rsidRDefault="00743591" w:rsidP="00743591">
            <w:pPr>
              <w:pStyle w:val="ListParagraph"/>
              <w:rPr>
                <w:sz w:val="20"/>
                <w:szCs w:val="20"/>
                <w:u w:val="single"/>
              </w:rPr>
            </w:pPr>
          </w:p>
          <w:p w:rsidR="00743591" w:rsidRDefault="00743591" w:rsidP="00743591">
            <w:pPr>
              <w:pStyle w:val="ListParagraph"/>
              <w:rPr>
                <w:sz w:val="20"/>
                <w:szCs w:val="20"/>
                <w:u w:val="single"/>
              </w:rPr>
            </w:pPr>
          </w:p>
          <w:p w:rsidR="00743591" w:rsidRDefault="00743591" w:rsidP="00743591">
            <w:pPr>
              <w:pStyle w:val="ListParagraph"/>
              <w:rPr>
                <w:sz w:val="20"/>
                <w:szCs w:val="20"/>
              </w:rPr>
            </w:pPr>
          </w:p>
          <w:p w:rsidR="00743591" w:rsidRPr="001736D2" w:rsidRDefault="00743591" w:rsidP="00743591">
            <w:pPr>
              <w:pStyle w:val="ListParagraph"/>
              <w:rPr>
                <w:sz w:val="20"/>
                <w:szCs w:val="20"/>
              </w:rPr>
            </w:pPr>
          </w:p>
          <w:p w:rsidR="00743591" w:rsidRDefault="00743591" w:rsidP="00743591">
            <w:pPr>
              <w:rPr>
                <w:b/>
              </w:rPr>
            </w:pPr>
            <w:r>
              <w:rPr>
                <w:b/>
              </w:rPr>
              <w:t>Chapter 9</w:t>
            </w:r>
          </w:p>
          <w:p w:rsidR="00743591" w:rsidRDefault="00743591" w:rsidP="00743591">
            <w:pPr>
              <w:pStyle w:val="ListParagraph"/>
              <w:numPr>
                <w:ilvl w:val="0"/>
                <w:numId w:val="5"/>
              </w:numPr>
              <w:rPr>
                <w:iCs/>
                <w:sz w:val="20"/>
                <w:szCs w:val="20"/>
              </w:rPr>
            </w:pPr>
            <w:r>
              <w:rPr>
                <w:iCs/>
                <w:sz w:val="20"/>
                <w:szCs w:val="20"/>
              </w:rPr>
              <w:t>Name two eating disorders.</w:t>
            </w:r>
          </w:p>
          <w:p w:rsidR="00743591" w:rsidRDefault="00743591" w:rsidP="00743591">
            <w:pPr>
              <w:pStyle w:val="ListParagraph"/>
              <w:rPr>
                <w:iCs/>
                <w:sz w:val="20"/>
                <w:szCs w:val="20"/>
              </w:rPr>
            </w:pPr>
          </w:p>
          <w:p w:rsidR="00743591" w:rsidRDefault="00743591" w:rsidP="00743591">
            <w:pPr>
              <w:pStyle w:val="ListParagraph"/>
              <w:rPr>
                <w:iCs/>
                <w:sz w:val="20"/>
                <w:szCs w:val="20"/>
              </w:rPr>
            </w:pPr>
          </w:p>
          <w:p w:rsidR="00743591" w:rsidRDefault="00743591" w:rsidP="00743591">
            <w:pPr>
              <w:pStyle w:val="ListParagraph"/>
              <w:rPr>
                <w:iCs/>
                <w:sz w:val="20"/>
                <w:szCs w:val="20"/>
              </w:rPr>
            </w:pPr>
          </w:p>
          <w:p w:rsidR="00743591" w:rsidRDefault="00743591" w:rsidP="00743591">
            <w:pPr>
              <w:pStyle w:val="ListParagraph"/>
              <w:numPr>
                <w:ilvl w:val="0"/>
                <w:numId w:val="5"/>
              </w:numPr>
              <w:rPr>
                <w:iCs/>
                <w:sz w:val="20"/>
                <w:szCs w:val="20"/>
              </w:rPr>
            </w:pPr>
            <w:r>
              <w:rPr>
                <w:iCs/>
                <w:sz w:val="20"/>
                <w:szCs w:val="20"/>
              </w:rPr>
              <w:t>What should you do if you recognize the warning signs of suicide in yourself or others?</w:t>
            </w:r>
          </w:p>
          <w:p w:rsidR="00743591" w:rsidRPr="009D0AA3" w:rsidRDefault="00743591" w:rsidP="00743591">
            <w:pPr>
              <w:pStyle w:val="ListParagraph"/>
              <w:rPr>
                <w:iCs/>
                <w:sz w:val="20"/>
                <w:szCs w:val="20"/>
              </w:rPr>
            </w:pPr>
          </w:p>
          <w:p w:rsidR="00743591" w:rsidRDefault="00743591" w:rsidP="00743591">
            <w:pPr>
              <w:pStyle w:val="ListParagraph"/>
              <w:numPr>
                <w:ilvl w:val="0"/>
                <w:numId w:val="5"/>
              </w:numPr>
              <w:rPr>
                <w:iCs/>
                <w:sz w:val="20"/>
                <w:szCs w:val="20"/>
              </w:rPr>
            </w:pPr>
            <w:r>
              <w:rPr>
                <w:iCs/>
                <w:sz w:val="20"/>
                <w:szCs w:val="20"/>
              </w:rPr>
              <w:t>List three actions a person can take if he or she is with someone who appears to be suicidal.</w:t>
            </w:r>
          </w:p>
          <w:p w:rsidR="00743591" w:rsidRDefault="00743591" w:rsidP="00743591">
            <w:pPr>
              <w:pStyle w:val="ListParagraph"/>
              <w:rPr>
                <w:iCs/>
                <w:sz w:val="20"/>
                <w:szCs w:val="20"/>
              </w:rPr>
            </w:pPr>
          </w:p>
          <w:p w:rsidR="00743591" w:rsidRDefault="00743591" w:rsidP="00743591">
            <w:pPr>
              <w:pStyle w:val="ListParagraph"/>
              <w:rPr>
                <w:iCs/>
                <w:sz w:val="20"/>
                <w:szCs w:val="20"/>
              </w:rPr>
            </w:pPr>
          </w:p>
          <w:p w:rsidR="00743591" w:rsidRPr="009D0AA3" w:rsidRDefault="00743591" w:rsidP="00743591">
            <w:pPr>
              <w:pStyle w:val="ListParagraph"/>
              <w:rPr>
                <w:iCs/>
                <w:sz w:val="20"/>
                <w:szCs w:val="20"/>
              </w:rPr>
            </w:pPr>
          </w:p>
          <w:p w:rsidR="00743591" w:rsidRDefault="00743591" w:rsidP="00743591">
            <w:pPr>
              <w:pStyle w:val="ListParagraph"/>
              <w:numPr>
                <w:ilvl w:val="0"/>
                <w:numId w:val="5"/>
              </w:numPr>
              <w:rPr>
                <w:iCs/>
                <w:sz w:val="20"/>
                <w:szCs w:val="20"/>
              </w:rPr>
            </w:pPr>
            <w:r>
              <w:rPr>
                <w:iCs/>
                <w:sz w:val="20"/>
                <w:szCs w:val="20"/>
              </w:rPr>
              <w:t>List three examples of a loss.</w:t>
            </w:r>
          </w:p>
          <w:p w:rsidR="00743591" w:rsidRDefault="00743591" w:rsidP="00743591">
            <w:pPr>
              <w:pStyle w:val="ListParagraph"/>
              <w:rPr>
                <w:iCs/>
                <w:sz w:val="20"/>
                <w:szCs w:val="20"/>
              </w:rPr>
            </w:pPr>
          </w:p>
          <w:p w:rsidR="00743591" w:rsidRDefault="00743591" w:rsidP="00743591">
            <w:pPr>
              <w:pStyle w:val="ListParagraph"/>
              <w:rPr>
                <w:iCs/>
                <w:sz w:val="20"/>
                <w:szCs w:val="20"/>
              </w:rPr>
            </w:pPr>
          </w:p>
          <w:p w:rsidR="00743591" w:rsidRDefault="00743591" w:rsidP="00743591">
            <w:pPr>
              <w:pStyle w:val="ListParagraph"/>
              <w:rPr>
                <w:iCs/>
                <w:sz w:val="20"/>
                <w:szCs w:val="20"/>
              </w:rPr>
            </w:pPr>
          </w:p>
          <w:p w:rsidR="00743591" w:rsidRDefault="00743591" w:rsidP="00743591">
            <w:pPr>
              <w:pStyle w:val="ListParagraph"/>
              <w:rPr>
                <w:iCs/>
                <w:sz w:val="20"/>
                <w:szCs w:val="20"/>
              </w:rPr>
            </w:pPr>
          </w:p>
          <w:p w:rsidR="00743591" w:rsidRPr="009D0AA3" w:rsidRDefault="00743591" w:rsidP="00743591">
            <w:pPr>
              <w:pStyle w:val="ListParagraph"/>
              <w:rPr>
                <w:iCs/>
                <w:sz w:val="20"/>
                <w:szCs w:val="20"/>
              </w:rPr>
            </w:pPr>
          </w:p>
          <w:p w:rsidR="00743591" w:rsidRPr="009D0AA3" w:rsidRDefault="00743591" w:rsidP="00743591">
            <w:pPr>
              <w:pStyle w:val="ListParagraph"/>
              <w:numPr>
                <w:ilvl w:val="0"/>
                <w:numId w:val="5"/>
              </w:numPr>
              <w:rPr>
                <w:iCs/>
                <w:sz w:val="20"/>
                <w:szCs w:val="20"/>
              </w:rPr>
            </w:pPr>
            <w:r>
              <w:rPr>
                <w:iCs/>
                <w:sz w:val="20"/>
                <w:szCs w:val="20"/>
              </w:rPr>
              <w:t>How can you help someone who is in mourning?</w:t>
            </w:r>
          </w:p>
        </w:tc>
        <w:tc>
          <w:tcPr>
            <w:tcW w:w="7329" w:type="dxa"/>
            <w:gridSpan w:val="6"/>
            <w:tcBorders>
              <w:bottom w:val="single" w:sz="4" w:space="0" w:color="auto"/>
            </w:tcBorders>
            <w:shd w:val="clear" w:color="auto" w:fill="FFFF00"/>
          </w:tcPr>
          <w:p w:rsidR="00743591" w:rsidRDefault="00743591" w:rsidP="00743591">
            <w:pPr>
              <w:rPr>
                <w:b/>
              </w:rPr>
            </w:pPr>
            <w:r w:rsidRPr="002856F5">
              <w:rPr>
                <w:b/>
              </w:rPr>
              <w:lastRenderedPageBreak/>
              <w:t>Enduring Understandings</w:t>
            </w:r>
          </w:p>
          <w:p w:rsidR="00743591" w:rsidRDefault="00743591" w:rsidP="00743591">
            <w:pPr>
              <w:rPr>
                <w:sz w:val="20"/>
                <w:szCs w:val="20"/>
              </w:rPr>
            </w:pPr>
            <w:r>
              <w:rPr>
                <w:b/>
              </w:rPr>
              <w:t>Chapter 7</w:t>
            </w:r>
          </w:p>
          <w:p w:rsidR="00743591" w:rsidRDefault="00743591" w:rsidP="00743591">
            <w:pPr>
              <w:pStyle w:val="ListParagraph"/>
              <w:numPr>
                <w:ilvl w:val="0"/>
                <w:numId w:val="2"/>
              </w:numPr>
              <w:rPr>
                <w:sz w:val="20"/>
                <w:szCs w:val="20"/>
              </w:rPr>
            </w:pPr>
            <w:r>
              <w:rPr>
                <w:sz w:val="20"/>
                <w:szCs w:val="20"/>
              </w:rPr>
              <w:t>Environmental influences:</w:t>
            </w:r>
          </w:p>
          <w:p w:rsidR="00743591" w:rsidRDefault="00743591" w:rsidP="00743591">
            <w:pPr>
              <w:pStyle w:val="ListParagraph"/>
              <w:rPr>
                <w:sz w:val="20"/>
                <w:szCs w:val="20"/>
              </w:rPr>
            </w:pPr>
            <w:r>
              <w:rPr>
                <w:sz w:val="20"/>
                <w:szCs w:val="20"/>
              </w:rPr>
              <w:t>*family</w:t>
            </w:r>
          </w:p>
          <w:p w:rsidR="00743591" w:rsidRDefault="00743591" w:rsidP="00743591">
            <w:pPr>
              <w:pStyle w:val="ListParagraph"/>
              <w:rPr>
                <w:sz w:val="20"/>
                <w:szCs w:val="20"/>
              </w:rPr>
            </w:pPr>
            <w:r>
              <w:rPr>
                <w:sz w:val="20"/>
                <w:szCs w:val="20"/>
              </w:rPr>
              <w:t>*friends</w:t>
            </w:r>
          </w:p>
          <w:p w:rsidR="00743591" w:rsidRDefault="00743591" w:rsidP="00743591">
            <w:pPr>
              <w:pStyle w:val="ListParagraph"/>
              <w:rPr>
                <w:sz w:val="20"/>
                <w:szCs w:val="20"/>
              </w:rPr>
            </w:pPr>
            <w:r>
              <w:rPr>
                <w:sz w:val="20"/>
                <w:szCs w:val="20"/>
              </w:rPr>
              <w:t>*home</w:t>
            </w:r>
          </w:p>
          <w:p w:rsidR="00743591" w:rsidRDefault="00743591" w:rsidP="00743591">
            <w:pPr>
              <w:pStyle w:val="ListParagraph"/>
              <w:rPr>
                <w:sz w:val="20"/>
                <w:szCs w:val="20"/>
              </w:rPr>
            </w:pPr>
            <w:r>
              <w:rPr>
                <w:sz w:val="20"/>
                <w:szCs w:val="20"/>
              </w:rPr>
              <w:t>*neighborhood</w:t>
            </w:r>
          </w:p>
          <w:p w:rsidR="00743591" w:rsidRDefault="00743591" w:rsidP="00743591">
            <w:pPr>
              <w:pStyle w:val="ListParagraph"/>
              <w:rPr>
                <w:sz w:val="20"/>
                <w:szCs w:val="20"/>
              </w:rPr>
            </w:pPr>
            <w:r>
              <w:rPr>
                <w:sz w:val="20"/>
                <w:szCs w:val="20"/>
              </w:rPr>
              <w:t>*school</w:t>
            </w:r>
          </w:p>
          <w:p w:rsidR="00743591" w:rsidRDefault="00743591" w:rsidP="00743591">
            <w:pPr>
              <w:pStyle w:val="ListParagraph"/>
              <w:rPr>
                <w:sz w:val="20"/>
                <w:szCs w:val="20"/>
              </w:rPr>
            </w:pPr>
          </w:p>
          <w:p w:rsidR="00743591" w:rsidRDefault="00743591" w:rsidP="00743591">
            <w:pPr>
              <w:pStyle w:val="ListParagraph"/>
              <w:numPr>
                <w:ilvl w:val="0"/>
                <w:numId w:val="2"/>
              </w:numPr>
              <w:rPr>
                <w:sz w:val="20"/>
                <w:szCs w:val="20"/>
              </w:rPr>
            </w:pPr>
            <w:r>
              <w:rPr>
                <w:sz w:val="20"/>
                <w:szCs w:val="20"/>
              </w:rPr>
              <w:t>Developmental Assets:</w:t>
            </w:r>
          </w:p>
          <w:p w:rsidR="00743591" w:rsidRDefault="00743591" w:rsidP="00743591">
            <w:pPr>
              <w:pStyle w:val="ListParagraph"/>
              <w:rPr>
                <w:sz w:val="20"/>
                <w:szCs w:val="20"/>
              </w:rPr>
            </w:pPr>
            <w:r>
              <w:rPr>
                <w:sz w:val="20"/>
                <w:szCs w:val="20"/>
              </w:rPr>
              <w:t>*support</w:t>
            </w:r>
          </w:p>
          <w:p w:rsidR="00743591" w:rsidRDefault="00743591" w:rsidP="00743591">
            <w:pPr>
              <w:pStyle w:val="ListParagraph"/>
              <w:rPr>
                <w:sz w:val="20"/>
                <w:szCs w:val="20"/>
              </w:rPr>
            </w:pPr>
            <w:r>
              <w:rPr>
                <w:sz w:val="20"/>
                <w:szCs w:val="20"/>
              </w:rPr>
              <w:t>*empowerment</w:t>
            </w:r>
          </w:p>
          <w:p w:rsidR="00743591" w:rsidRDefault="00743591" w:rsidP="00743591">
            <w:pPr>
              <w:pStyle w:val="ListParagraph"/>
              <w:rPr>
                <w:sz w:val="20"/>
                <w:szCs w:val="20"/>
              </w:rPr>
            </w:pPr>
            <w:r>
              <w:rPr>
                <w:sz w:val="20"/>
                <w:szCs w:val="20"/>
              </w:rPr>
              <w:t>*boundaries and expectations</w:t>
            </w:r>
          </w:p>
          <w:p w:rsidR="00743591" w:rsidRDefault="00743591" w:rsidP="00743591">
            <w:pPr>
              <w:pStyle w:val="ListParagraph"/>
              <w:rPr>
                <w:sz w:val="20"/>
                <w:szCs w:val="20"/>
              </w:rPr>
            </w:pPr>
            <w:r>
              <w:rPr>
                <w:sz w:val="20"/>
                <w:szCs w:val="20"/>
              </w:rPr>
              <w:t>*constructive use of time</w:t>
            </w:r>
          </w:p>
          <w:p w:rsidR="00743591" w:rsidRDefault="00743591" w:rsidP="00743591">
            <w:pPr>
              <w:pStyle w:val="ListParagraph"/>
              <w:rPr>
                <w:sz w:val="20"/>
                <w:szCs w:val="20"/>
              </w:rPr>
            </w:pPr>
            <w:r>
              <w:rPr>
                <w:sz w:val="20"/>
                <w:szCs w:val="20"/>
              </w:rPr>
              <w:t>*commitment to learning</w:t>
            </w:r>
          </w:p>
          <w:p w:rsidR="00743591" w:rsidRDefault="00743591" w:rsidP="00743591">
            <w:pPr>
              <w:pStyle w:val="ListParagraph"/>
              <w:rPr>
                <w:sz w:val="20"/>
                <w:szCs w:val="20"/>
              </w:rPr>
            </w:pPr>
            <w:r>
              <w:rPr>
                <w:sz w:val="20"/>
                <w:szCs w:val="20"/>
              </w:rPr>
              <w:t>*positive values</w:t>
            </w:r>
          </w:p>
          <w:p w:rsidR="00743591" w:rsidRDefault="00743591" w:rsidP="00743591">
            <w:pPr>
              <w:pStyle w:val="ListParagraph"/>
              <w:rPr>
                <w:sz w:val="20"/>
                <w:szCs w:val="20"/>
              </w:rPr>
            </w:pPr>
            <w:r>
              <w:rPr>
                <w:sz w:val="20"/>
                <w:szCs w:val="20"/>
              </w:rPr>
              <w:t>*social competencies</w:t>
            </w:r>
          </w:p>
          <w:p w:rsidR="00743591" w:rsidRDefault="00743591" w:rsidP="00743591">
            <w:pPr>
              <w:pStyle w:val="ListParagraph"/>
              <w:rPr>
                <w:sz w:val="20"/>
                <w:szCs w:val="20"/>
              </w:rPr>
            </w:pPr>
            <w:r>
              <w:rPr>
                <w:sz w:val="20"/>
                <w:szCs w:val="20"/>
              </w:rPr>
              <w:t>*positive identity</w:t>
            </w:r>
          </w:p>
          <w:p w:rsidR="00743591" w:rsidRDefault="00743591" w:rsidP="00743591">
            <w:pPr>
              <w:rPr>
                <w:sz w:val="20"/>
                <w:szCs w:val="20"/>
              </w:rPr>
            </w:pPr>
          </w:p>
          <w:p w:rsidR="00743591" w:rsidRDefault="00743591" w:rsidP="00743591">
            <w:pPr>
              <w:rPr>
                <w:sz w:val="20"/>
                <w:szCs w:val="20"/>
              </w:rPr>
            </w:pPr>
          </w:p>
          <w:p w:rsidR="00743591" w:rsidRDefault="00743591" w:rsidP="00743591">
            <w:pPr>
              <w:pStyle w:val="ListParagraph"/>
              <w:numPr>
                <w:ilvl w:val="0"/>
                <w:numId w:val="2"/>
              </w:numPr>
              <w:rPr>
                <w:sz w:val="20"/>
                <w:szCs w:val="20"/>
              </w:rPr>
            </w:pPr>
            <w:r>
              <w:rPr>
                <w:sz w:val="20"/>
                <w:szCs w:val="20"/>
              </w:rPr>
              <w:t>Establishing goals and working to achieve them</w:t>
            </w:r>
          </w:p>
          <w:p w:rsidR="00743591" w:rsidRDefault="00743591" w:rsidP="00743591">
            <w:pPr>
              <w:pStyle w:val="ListParagraph"/>
              <w:rPr>
                <w:sz w:val="20"/>
                <w:szCs w:val="20"/>
              </w:rPr>
            </w:pPr>
          </w:p>
          <w:p w:rsidR="00743591" w:rsidRPr="005038FE" w:rsidRDefault="00743591" w:rsidP="00743591">
            <w:pPr>
              <w:rPr>
                <w:sz w:val="20"/>
                <w:szCs w:val="20"/>
              </w:rPr>
            </w:pPr>
          </w:p>
          <w:p w:rsidR="00743591" w:rsidRDefault="00743591" w:rsidP="00743591">
            <w:pPr>
              <w:pStyle w:val="ListParagraph"/>
              <w:numPr>
                <w:ilvl w:val="0"/>
                <w:numId w:val="2"/>
              </w:numPr>
              <w:rPr>
                <w:sz w:val="20"/>
                <w:szCs w:val="20"/>
              </w:rPr>
            </w:pPr>
            <w:r>
              <w:rPr>
                <w:sz w:val="20"/>
                <w:szCs w:val="20"/>
              </w:rPr>
              <w:t>Basic emotions:</w:t>
            </w:r>
          </w:p>
          <w:p w:rsidR="00743591" w:rsidRDefault="00743591" w:rsidP="00743591">
            <w:pPr>
              <w:pStyle w:val="ListParagraph"/>
              <w:rPr>
                <w:sz w:val="20"/>
                <w:szCs w:val="20"/>
              </w:rPr>
            </w:pPr>
            <w:r>
              <w:rPr>
                <w:sz w:val="20"/>
                <w:szCs w:val="20"/>
              </w:rPr>
              <w:t>*happiness</w:t>
            </w:r>
          </w:p>
          <w:p w:rsidR="00743591" w:rsidRDefault="00743591" w:rsidP="00743591">
            <w:pPr>
              <w:pStyle w:val="ListParagraph"/>
              <w:rPr>
                <w:sz w:val="20"/>
                <w:szCs w:val="20"/>
              </w:rPr>
            </w:pPr>
            <w:r>
              <w:rPr>
                <w:sz w:val="20"/>
                <w:szCs w:val="20"/>
              </w:rPr>
              <w:t>*sadness</w:t>
            </w:r>
          </w:p>
          <w:p w:rsidR="00743591" w:rsidRDefault="00743591" w:rsidP="00743591">
            <w:pPr>
              <w:pStyle w:val="ListParagraph"/>
              <w:rPr>
                <w:sz w:val="20"/>
                <w:szCs w:val="20"/>
              </w:rPr>
            </w:pPr>
            <w:r>
              <w:rPr>
                <w:sz w:val="20"/>
                <w:szCs w:val="20"/>
              </w:rPr>
              <w:t>*love</w:t>
            </w:r>
          </w:p>
          <w:p w:rsidR="00743591" w:rsidRDefault="00743591" w:rsidP="00743591">
            <w:pPr>
              <w:pStyle w:val="ListParagraph"/>
              <w:rPr>
                <w:sz w:val="20"/>
                <w:szCs w:val="20"/>
              </w:rPr>
            </w:pPr>
            <w:r>
              <w:rPr>
                <w:sz w:val="20"/>
                <w:szCs w:val="20"/>
              </w:rPr>
              <w:t>*empathy</w:t>
            </w:r>
          </w:p>
          <w:p w:rsidR="00743591" w:rsidRDefault="00743591" w:rsidP="00743591">
            <w:pPr>
              <w:pStyle w:val="ListParagraph"/>
              <w:rPr>
                <w:sz w:val="20"/>
                <w:szCs w:val="20"/>
              </w:rPr>
            </w:pPr>
            <w:r>
              <w:rPr>
                <w:sz w:val="20"/>
                <w:szCs w:val="20"/>
              </w:rPr>
              <w:t>*fear</w:t>
            </w:r>
          </w:p>
          <w:p w:rsidR="00743591" w:rsidRDefault="00743591" w:rsidP="00743591">
            <w:pPr>
              <w:pStyle w:val="ListParagraph"/>
              <w:rPr>
                <w:sz w:val="20"/>
                <w:szCs w:val="20"/>
              </w:rPr>
            </w:pPr>
            <w:r>
              <w:rPr>
                <w:sz w:val="20"/>
                <w:szCs w:val="20"/>
              </w:rPr>
              <w:t>*guilt</w:t>
            </w:r>
          </w:p>
          <w:p w:rsidR="00743591" w:rsidRDefault="00743591" w:rsidP="00743591">
            <w:pPr>
              <w:pStyle w:val="ListParagraph"/>
              <w:rPr>
                <w:sz w:val="20"/>
                <w:szCs w:val="20"/>
              </w:rPr>
            </w:pPr>
            <w:r>
              <w:rPr>
                <w:sz w:val="20"/>
                <w:szCs w:val="20"/>
              </w:rPr>
              <w:t>*anger</w:t>
            </w:r>
          </w:p>
          <w:p w:rsidR="00743591" w:rsidRDefault="00743591" w:rsidP="00743591">
            <w:pPr>
              <w:pStyle w:val="ListParagraph"/>
              <w:rPr>
                <w:sz w:val="20"/>
                <w:szCs w:val="20"/>
              </w:rPr>
            </w:pPr>
          </w:p>
          <w:p w:rsidR="00743591" w:rsidRDefault="00743591" w:rsidP="00743591">
            <w:pPr>
              <w:pStyle w:val="ListParagraph"/>
              <w:numPr>
                <w:ilvl w:val="0"/>
                <w:numId w:val="2"/>
              </w:numPr>
              <w:rPr>
                <w:sz w:val="20"/>
                <w:szCs w:val="20"/>
              </w:rPr>
            </w:pPr>
            <w:r>
              <w:rPr>
                <w:sz w:val="20"/>
                <w:szCs w:val="20"/>
              </w:rPr>
              <w:t>Guilt strategies:</w:t>
            </w:r>
          </w:p>
          <w:p w:rsidR="00743591" w:rsidRDefault="00743591" w:rsidP="00743591">
            <w:pPr>
              <w:pStyle w:val="ListParagraph"/>
              <w:rPr>
                <w:sz w:val="20"/>
                <w:szCs w:val="20"/>
              </w:rPr>
            </w:pPr>
            <w:r>
              <w:rPr>
                <w:sz w:val="20"/>
                <w:szCs w:val="20"/>
              </w:rPr>
              <w:t>*Admitting you made a mistake</w:t>
            </w:r>
          </w:p>
          <w:p w:rsidR="00743591" w:rsidRPr="00721CB2" w:rsidRDefault="00743591" w:rsidP="00743591">
            <w:pPr>
              <w:pStyle w:val="ListParagraph"/>
              <w:rPr>
                <w:sz w:val="20"/>
                <w:szCs w:val="20"/>
              </w:rPr>
            </w:pPr>
            <w:r>
              <w:rPr>
                <w:sz w:val="20"/>
                <w:szCs w:val="20"/>
              </w:rPr>
              <w:t>*Discuss the situation with family or friends that can help</w:t>
            </w:r>
          </w:p>
          <w:p w:rsidR="00743591" w:rsidRDefault="00743591" w:rsidP="00743591">
            <w:pPr>
              <w:rPr>
                <w:sz w:val="20"/>
                <w:szCs w:val="20"/>
              </w:rPr>
            </w:pPr>
          </w:p>
          <w:p w:rsidR="00743591" w:rsidRDefault="00743591" w:rsidP="00743591">
            <w:pPr>
              <w:rPr>
                <w:sz w:val="20"/>
                <w:szCs w:val="20"/>
              </w:rPr>
            </w:pPr>
          </w:p>
          <w:p w:rsidR="00743591" w:rsidRDefault="00743591" w:rsidP="00743591">
            <w:pPr>
              <w:rPr>
                <w:sz w:val="20"/>
                <w:szCs w:val="20"/>
              </w:rPr>
            </w:pPr>
            <w:r>
              <w:rPr>
                <w:b/>
              </w:rPr>
              <w:lastRenderedPageBreak/>
              <w:t>Chapter 8</w:t>
            </w:r>
          </w:p>
          <w:p w:rsidR="00743591" w:rsidRDefault="00743591" w:rsidP="00743591">
            <w:pPr>
              <w:pStyle w:val="ListParagraph"/>
              <w:numPr>
                <w:ilvl w:val="0"/>
                <w:numId w:val="4"/>
              </w:numPr>
              <w:rPr>
                <w:sz w:val="20"/>
                <w:szCs w:val="20"/>
              </w:rPr>
            </w:pPr>
            <w:r>
              <w:rPr>
                <w:sz w:val="20"/>
                <w:szCs w:val="20"/>
              </w:rPr>
              <w:t>*hypothalamus receives signals from other parts of the brain</w:t>
            </w:r>
          </w:p>
          <w:p w:rsidR="00743591" w:rsidRDefault="00743591" w:rsidP="00743591">
            <w:pPr>
              <w:pStyle w:val="ListParagraph"/>
              <w:rPr>
                <w:sz w:val="20"/>
                <w:szCs w:val="20"/>
              </w:rPr>
            </w:pPr>
            <w:r>
              <w:rPr>
                <w:sz w:val="20"/>
                <w:szCs w:val="20"/>
              </w:rPr>
              <w:t>*hypothalamus releases a hormone that acts on the pituitary gland</w:t>
            </w:r>
          </w:p>
          <w:p w:rsidR="00743591" w:rsidRDefault="00743591" w:rsidP="00743591">
            <w:pPr>
              <w:pStyle w:val="ListParagraph"/>
              <w:rPr>
                <w:sz w:val="20"/>
                <w:szCs w:val="20"/>
              </w:rPr>
            </w:pPr>
            <w:r>
              <w:rPr>
                <w:sz w:val="20"/>
                <w:szCs w:val="20"/>
              </w:rPr>
              <w:t xml:space="preserve">*gland secretes a hormone to stimulate the adrenal glands, which in turn secrete  </w:t>
            </w:r>
          </w:p>
          <w:p w:rsidR="00743591" w:rsidRDefault="00743591" w:rsidP="00743591">
            <w:pPr>
              <w:pStyle w:val="ListParagraph"/>
              <w:rPr>
                <w:sz w:val="20"/>
                <w:szCs w:val="20"/>
              </w:rPr>
            </w:pPr>
            <w:r>
              <w:rPr>
                <w:sz w:val="20"/>
                <w:szCs w:val="20"/>
              </w:rPr>
              <w:t xml:space="preserve">  adrenaline</w:t>
            </w:r>
          </w:p>
          <w:p w:rsidR="00743591" w:rsidRDefault="00743591" w:rsidP="00743591">
            <w:pPr>
              <w:pStyle w:val="ListParagraph"/>
              <w:rPr>
                <w:sz w:val="20"/>
                <w:szCs w:val="20"/>
              </w:rPr>
            </w:pPr>
            <w:r>
              <w:rPr>
                <w:sz w:val="20"/>
                <w:szCs w:val="20"/>
              </w:rPr>
              <w:t xml:space="preserve">*adrenaline causes increased amounts of blood, oxygen, and sources of energy </w:t>
            </w:r>
          </w:p>
          <w:p w:rsidR="00743591" w:rsidRDefault="00743591" w:rsidP="00743591">
            <w:pPr>
              <w:pStyle w:val="ListParagraph"/>
              <w:rPr>
                <w:sz w:val="20"/>
                <w:szCs w:val="20"/>
              </w:rPr>
            </w:pPr>
            <w:r>
              <w:rPr>
                <w:sz w:val="20"/>
                <w:szCs w:val="20"/>
              </w:rPr>
              <w:t xml:space="preserve">  flow to the brain, heart, and muscles</w:t>
            </w:r>
          </w:p>
          <w:p w:rsidR="00743591" w:rsidRDefault="00743591" w:rsidP="00743591">
            <w:pPr>
              <w:pStyle w:val="ListParagraph"/>
              <w:rPr>
                <w:sz w:val="20"/>
                <w:szCs w:val="20"/>
              </w:rPr>
            </w:pPr>
          </w:p>
          <w:p w:rsidR="00743591" w:rsidRDefault="00743591" w:rsidP="00743591">
            <w:pPr>
              <w:pStyle w:val="ListParagraph"/>
              <w:numPr>
                <w:ilvl w:val="0"/>
                <w:numId w:val="4"/>
              </w:numPr>
              <w:rPr>
                <w:sz w:val="20"/>
                <w:szCs w:val="20"/>
              </w:rPr>
            </w:pPr>
            <w:r>
              <w:rPr>
                <w:sz w:val="20"/>
                <w:szCs w:val="20"/>
              </w:rPr>
              <w:t>Gives you more control over what is happening to you; feeling a sense of control minimizes feelings of stress.</w:t>
            </w:r>
          </w:p>
          <w:p w:rsidR="00743591" w:rsidRDefault="00743591" w:rsidP="00743591">
            <w:pPr>
              <w:rPr>
                <w:sz w:val="20"/>
                <w:szCs w:val="20"/>
              </w:rPr>
            </w:pPr>
          </w:p>
          <w:p w:rsidR="00743591" w:rsidRDefault="00743591" w:rsidP="00743591">
            <w:pPr>
              <w:pStyle w:val="ListParagraph"/>
              <w:numPr>
                <w:ilvl w:val="0"/>
                <w:numId w:val="4"/>
              </w:numPr>
              <w:rPr>
                <w:sz w:val="20"/>
                <w:szCs w:val="20"/>
              </w:rPr>
            </w:pPr>
            <w:r>
              <w:rPr>
                <w:sz w:val="20"/>
                <w:szCs w:val="20"/>
              </w:rPr>
              <w:t xml:space="preserve">*compromises the immune system; body cannot fight disease well.  </w:t>
            </w:r>
          </w:p>
          <w:p w:rsidR="00743591" w:rsidRDefault="00743591" w:rsidP="00743591">
            <w:pPr>
              <w:pStyle w:val="ListParagraph"/>
              <w:rPr>
                <w:sz w:val="20"/>
                <w:szCs w:val="20"/>
              </w:rPr>
            </w:pPr>
            <w:r>
              <w:rPr>
                <w:sz w:val="20"/>
                <w:szCs w:val="20"/>
              </w:rPr>
              <w:t>*person will be more prone to colds, flu, severe infections, and even cancers.</w:t>
            </w:r>
          </w:p>
          <w:p w:rsidR="00743591" w:rsidRPr="000D74D1" w:rsidRDefault="00743591" w:rsidP="00743591">
            <w:pPr>
              <w:pStyle w:val="ListParagraph"/>
              <w:rPr>
                <w:sz w:val="20"/>
                <w:szCs w:val="20"/>
              </w:rPr>
            </w:pPr>
          </w:p>
          <w:p w:rsidR="00743591" w:rsidRDefault="00743591" w:rsidP="00743591">
            <w:pPr>
              <w:pStyle w:val="ListParagraph"/>
              <w:numPr>
                <w:ilvl w:val="0"/>
                <w:numId w:val="4"/>
              </w:numPr>
              <w:rPr>
                <w:sz w:val="20"/>
                <w:szCs w:val="20"/>
              </w:rPr>
            </w:pPr>
            <w:r>
              <w:rPr>
                <w:sz w:val="20"/>
                <w:szCs w:val="20"/>
              </w:rPr>
              <w:t>Strategies for mild depression:</w:t>
            </w:r>
          </w:p>
          <w:p w:rsidR="00743591" w:rsidRDefault="00743591" w:rsidP="00743591">
            <w:pPr>
              <w:pStyle w:val="ListParagraph"/>
              <w:rPr>
                <w:sz w:val="20"/>
                <w:szCs w:val="20"/>
              </w:rPr>
            </w:pPr>
            <w:r>
              <w:rPr>
                <w:sz w:val="20"/>
                <w:szCs w:val="20"/>
              </w:rPr>
              <w:t>*write about your feelings in a journal</w:t>
            </w:r>
          </w:p>
          <w:p w:rsidR="00743591" w:rsidRDefault="00743591" w:rsidP="00743591">
            <w:pPr>
              <w:pStyle w:val="ListParagraph"/>
              <w:rPr>
                <w:sz w:val="20"/>
                <w:szCs w:val="20"/>
              </w:rPr>
            </w:pPr>
            <w:r>
              <w:rPr>
                <w:sz w:val="20"/>
                <w:szCs w:val="20"/>
              </w:rPr>
              <w:t>*engage in creative activities or physical activity</w:t>
            </w:r>
          </w:p>
          <w:p w:rsidR="00743591" w:rsidRDefault="00743591" w:rsidP="00743591">
            <w:pPr>
              <w:pStyle w:val="ListParagraph"/>
              <w:rPr>
                <w:sz w:val="20"/>
                <w:szCs w:val="20"/>
              </w:rPr>
            </w:pPr>
            <w:r>
              <w:rPr>
                <w:sz w:val="20"/>
                <w:szCs w:val="20"/>
              </w:rPr>
              <w:t>*talk to your family and friends</w:t>
            </w:r>
          </w:p>
          <w:p w:rsidR="00743591" w:rsidRDefault="00743591" w:rsidP="00743591">
            <w:pPr>
              <w:pStyle w:val="ListParagraph"/>
              <w:rPr>
                <w:sz w:val="20"/>
                <w:szCs w:val="20"/>
              </w:rPr>
            </w:pPr>
            <w:r>
              <w:rPr>
                <w:sz w:val="20"/>
                <w:szCs w:val="20"/>
              </w:rPr>
              <w:t>*eat healthfully and get enough sleep</w:t>
            </w:r>
          </w:p>
          <w:p w:rsidR="00743591" w:rsidRDefault="00743591" w:rsidP="00743591">
            <w:pPr>
              <w:pStyle w:val="ListParagraph"/>
              <w:rPr>
                <w:sz w:val="20"/>
                <w:szCs w:val="20"/>
              </w:rPr>
            </w:pPr>
          </w:p>
          <w:p w:rsidR="00743591" w:rsidRDefault="00743591" w:rsidP="00743591">
            <w:pPr>
              <w:pStyle w:val="ListParagraph"/>
              <w:numPr>
                <w:ilvl w:val="0"/>
                <w:numId w:val="4"/>
              </w:numPr>
              <w:rPr>
                <w:sz w:val="20"/>
                <w:szCs w:val="20"/>
              </w:rPr>
            </w:pPr>
            <w:r>
              <w:rPr>
                <w:sz w:val="20"/>
                <w:szCs w:val="20"/>
              </w:rPr>
              <w:t>Symptoms of depression:</w:t>
            </w:r>
          </w:p>
          <w:p w:rsidR="00743591" w:rsidRDefault="00743591" w:rsidP="00743591">
            <w:pPr>
              <w:pStyle w:val="ListParagraph"/>
              <w:rPr>
                <w:sz w:val="20"/>
                <w:szCs w:val="20"/>
              </w:rPr>
            </w:pPr>
            <w:r>
              <w:rPr>
                <w:sz w:val="20"/>
                <w:szCs w:val="20"/>
              </w:rPr>
              <w:t>*irritable or restless mood</w:t>
            </w:r>
          </w:p>
          <w:p w:rsidR="00743591" w:rsidRDefault="00743591" w:rsidP="00743591">
            <w:pPr>
              <w:pStyle w:val="ListParagraph"/>
              <w:rPr>
                <w:sz w:val="20"/>
                <w:szCs w:val="20"/>
              </w:rPr>
            </w:pPr>
            <w:r>
              <w:rPr>
                <w:sz w:val="20"/>
                <w:szCs w:val="20"/>
              </w:rPr>
              <w:t>*withdrawal from friends and activities</w:t>
            </w:r>
          </w:p>
          <w:p w:rsidR="00743591" w:rsidRDefault="00743591" w:rsidP="00743591">
            <w:pPr>
              <w:pStyle w:val="ListParagraph"/>
              <w:rPr>
                <w:sz w:val="20"/>
                <w:szCs w:val="20"/>
              </w:rPr>
            </w:pPr>
            <w:r>
              <w:rPr>
                <w:sz w:val="20"/>
                <w:szCs w:val="20"/>
              </w:rPr>
              <w:t>*change in appetite, weight, or sleep patterns</w:t>
            </w:r>
          </w:p>
          <w:p w:rsidR="00743591" w:rsidRDefault="00743591" w:rsidP="00743591">
            <w:pPr>
              <w:pStyle w:val="ListParagraph"/>
              <w:rPr>
                <w:sz w:val="20"/>
                <w:szCs w:val="20"/>
              </w:rPr>
            </w:pPr>
            <w:r>
              <w:rPr>
                <w:sz w:val="20"/>
                <w:szCs w:val="20"/>
              </w:rPr>
              <w:t>*difficulty thinking or concentrating</w:t>
            </w:r>
          </w:p>
          <w:p w:rsidR="00743591" w:rsidRDefault="00743591" w:rsidP="00743591">
            <w:pPr>
              <w:pStyle w:val="ListParagraph"/>
              <w:tabs>
                <w:tab w:val="left" w:pos="5860"/>
              </w:tabs>
              <w:rPr>
                <w:sz w:val="20"/>
                <w:szCs w:val="20"/>
              </w:rPr>
            </w:pPr>
            <w:r>
              <w:rPr>
                <w:sz w:val="20"/>
                <w:szCs w:val="20"/>
              </w:rPr>
              <w:t>*feelings of guilt, worthlessness, or hopelessness</w:t>
            </w:r>
            <w:r>
              <w:rPr>
                <w:sz w:val="20"/>
                <w:szCs w:val="20"/>
              </w:rPr>
              <w:tab/>
            </w:r>
          </w:p>
          <w:p w:rsidR="00743591" w:rsidRPr="000D74D1" w:rsidRDefault="00743591" w:rsidP="00743591">
            <w:pPr>
              <w:pStyle w:val="ListParagraph"/>
              <w:tabs>
                <w:tab w:val="left" w:pos="5860"/>
              </w:tabs>
              <w:rPr>
                <w:sz w:val="20"/>
                <w:szCs w:val="20"/>
              </w:rPr>
            </w:pPr>
          </w:p>
          <w:p w:rsidR="00743591" w:rsidRDefault="00743591" w:rsidP="00743591">
            <w:pPr>
              <w:rPr>
                <w:b/>
              </w:rPr>
            </w:pPr>
            <w:r>
              <w:rPr>
                <w:b/>
              </w:rPr>
              <w:t>Chapter 9</w:t>
            </w:r>
          </w:p>
          <w:p w:rsidR="00743591" w:rsidRDefault="00743591" w:rsidP="00743591">
            <w:pPr>
              <w:pStyle w:val="ListParagraph"/>
              <w:numPr>
                <w:ilvl w:val="0"/>
                <w:numId w:val="6"/>
              </w:numPr>
              <w:rPr>
                <w:sz w:val="20"/>
                <w:szCs w:val="20"/>
              </w:rPr>
            </w:pPr>
            <w:r>
              <w:rPr>
                <w:sz w:val="20"/>
                <w:szCs w:val="20"/>
              </w:rPr>
              <w:t>Eating disorders:</w:t>
            </w:r>
          </w:p>
          <w:p w:rsidR="00743591" w:rsidRDefault="00743591" w:rsidP="00743591">
            <w:pPr>
              <w:pStyle w:val="ListParagraph"/>
              <w:ind w:left="902"/>
              <w:rPr>
                <w:sz w:val="20"/>
                <w:szCs w:val="20"/>
              </w:rPr>
            </w:pPr>
            <w:r>
              <w:rPr>
                <w:sz w:val="20"/>
                <w:szCs w:val="20"/>
              </w:rPr>
              <w:t>*anorexia nervosa</w:t>
            </w:r>
          </w:p>
          <w:p w:rsidR="00743591" w:rsidRDefault="00743591" w:rsidP="00743591">
            <w:pPr>
              <w:pStyle w:val="ListParagraph"/>
              <w:ind w:left="902"/>
              <w:rPr>
                <w:sz w:val="20"/>
                <w:szCs w:val="20"/>
              </w:rPr>
            </w:pPr>
            <w:r>
              <w:rPr>
                <w:sz w:val="20"/>
                <w:szCs w:val="20"/>
              </w:rPr>
              <w:t>*bulimia nervosa</w:t>
            </w:r>
          </w:p>
          <w:p w:rsidR="00743591" w:rsidRDefault="00743591" w:rsidP="00743591">
            <w:pPr>
              <w:rPr>
                <w:sz w:val="20"/>
                <w:szCs w:val="20"/>
              </w:rPr>
            </w:pPr>
          </w:p>
          <w:p w:rsidR="00743591" w:rsidRDefault="00743591" w:rsidP="00743591">
            <w:pPr>
              <w:pStyle w:val="ListParagraph"/>
              <w:numPr>
                <w:ilvl w:val="0"/>
                <w:numId w:val="6"/>
              </w:numPr>
              <w:rPr>
                <w:sz w:val="20"/>
                <w:szCs w:val="20"/>
              </w:rPr>
            </w:pPr>
            <w:r>
              <w:rPr>
                <w:sz w:val="20"/>
                <w:szCs w:val="20"/>
              </w:rPr>
              <w:t>Seek immediate help from a trusted adult</w:t>
            </w:r>
          </w:p>
          <w:p w:rsidR="00743591" w:rsidRDefault="00743591" w:rsidP="00743591">
            <w:pPr>
              <w:pStyle w:val="ListParagraph"/>
              <w:ind w:left="902"/>
              <w:rPr>
                <w:sz w:val="20"/>
                <w:szCs w:val="20"/>
              </w:rPr>
            </w:pPr>
          </w:p>
          <w:p w:rsidR="00743591" w:rsidRDefault="00743591" w:rsidP="00743591">
            <w:pPr>
              <w:pStyle w:val="ListParagraph"/>
              <w:ind w:left="902"/>
              <w:rPr>
                <w:sz w:val="20"/>
                <w:szCs w:val="20"/>
              </w:rPr>
            </w:pPr>
          </w:p>
          <w:p w:rsidR="00743591" w:rsidRPr="009D0AA3" w:rsidRDefault="00743591" w:rsidP="00743591">
            <w:pPr>
              <w:pStyle w:val="ListParagraph"/>
              <w:numPr>
                <w:ilvl w:val="0"/>
                <w:numId w:val="6"/>
              </w:numPr>
              <w:rPr>
                <w:sz w:val="20"/>
                <w:szCs w:val="20"/>
              </w:rPr>
            </w:pPr>
            <w:r>
              <w:rPr>
                <w:sz w:val="20"/>
                <w:szCs w:val="20"/>
              </w:rPr>
              <w:t>Actions if one appears to be suicidal:</w:t>
            </w:r>
          </w:p>
          <w:p w:rsidR="00743591" w:rsidRDefault="00743591" w:rsidP="00743591">
            <w:pPr>
              <w:pStyle w:val="ListParagraph"/>
              <w:ind w:left="902"/>
              <w:rPr>
                <w:sz w:val="20"/>
                <w:szCs w:val="20"/>
              </w:rPr>
            </w:pPr>
            <w:r>
              <w:rPr>
                <w:sz w:val="20"/>
                <w:szCs w:val="20"/>
              </w:rPr>
              <w:t>*initiate a meaningful conversation</w:t>
            </w:r>
          </w:p>
          <w:p w:rsidR="00743591" w:rsidRDefault="00743591" w:rsidP="00743591">
            <w:pPr>
              <w:pStyle w:val="ListParagraph"/>
              <w:ind w:left="902"/>
              <w:rPr>
                <w:sz w:val="20"/>
                <w:szCs w:val="20"/>
              </w:rPr>
            </w:pPr>
            <w:r>
              <w:rPr>
                <w:sz w:val="20"/>
                <w:szCs w:val="20"/>
              </w:rPr>
              <w:t>*show support and ask questions</w:t>
            </w:r>
          </w:p>
          <w:p w:rsidR="00743591" w:rsidRDefault="00743591" w:rsidP="00743591">
            <w:pPr>
              <w:pStyle w:val="ListParagraph"/>
              <w:ind w:left="902"/>
              <w:rPr>
                <w:sz w:val="20"/>
                <w:szCs w:val="20"/>
              </w:rPr>
            </w:pPr>
            <w:r>
              <w:rPr>
                <w:sz w:val="20"/>
                <w:szCs w:val="20"/>
              </w:rPr>
              <w:t>*try to persuade the person to seek immediate help</w:t>
            </w:r>
          </w:p>
          <w:p w:rsidR="00743591" w:rsidRDefault="00743591" w:rsidP="00743591">
            <w:pPr>
              <w:rPr>
                <w:sz w:val="20"/>
                <w:szCs w:val="20"/>
              </w:rPr>
            </w:pPr>
          </w:p>
          <w:p w:rsidR="00743591" w:rsidRDefault="00743591" w:rsidP="00743591">
            <w:pPr>
              <w:pStyle w:val="ListParagraph"/>
              <w:numPr>
                <w:ilvl w:val="0"/>
                <w:numId w:val="6"/>
              </w:numPr>
              <w:rPr>
                <w:sz w:val="20"/>
                <w:szCs w:val="20"/>
              </w:rPr>
            </w:pPr>
            <w:r>
              <w:rPr>
                <w:sz w:val="20"/>
                <w:szCs w:val="20"/>
              </w:rPr>
              <w:t>Examples of a loss:</w:t>
            </w:r>
          </w:p>
          <w:p w:rsidR="00743591" w:rsidRDefault="00743591" w:rsidP="00743591">
            <w:pPr>
              <w:pStyle w:val="ListParagraph"/>
              <w:ind w:left="902"/>
              <w:rPr>
                <w:sz w:val="20"/>
                <w:szCs w:val="20"/>
              </w:rPr>
            </w:pPr>
            <w:r>
              <w:rPr>
                <w:sz w:val="20"/>
                <w:szCs w:val="20"/>
              </w:rPr>
              <w:t>*loss of friend</w:t>
            </w:r>
          </w:p>
          <w:p w:rsidR="00743591" w:rsidRDefault="00743591" w:rsidP="00743591">
            <w:pPr>
              <w:pStyle w:val="ListParagraph"/>
              <w:ind w:left="902"/>
              <w:rPr>
                <w:sz w:val="20"/>
                <w:szCs w:val="20"/>
              </w:rPr>
            </w:pPr>
            <w:r>
              <w:rPr>
                <w:sz w:val="20"/>
                <w:szCs w:val="20"/>
              </w:rPr>
              <w:t>*death of a pet, friend, or family member</w:t>
            </w:r>
          </w:p>
          <w:p w:rsidR="00743591" w:rsidRDefault="00743591" w:rsidP="00743591">
            <w:pPr>
              <w:pStyle w:val="ListParagraph"/>
              <w:ind w:left="902"/>
              <w:rPr>
                <w:sz w:val="20"/>
                <w:szCs w:val="20"/>
              </w:rPr>
            </w:pPr>
            <w:r>
              <w:rPr>
                <w:sz w:val="20"/>
                <w:szCs w:val="20"/>
              </w:rPr>
              <w:t>*loss of a position or desired outcome; such as a scholarship or team</w:t>
            </w:r>
          </w:p>
          <w:p w:rsidR="00743591" w:rsidRDefault="00743591" w:rsidP="00743591">
            <w:pPr>
              <w:pStyle w:val="ListParagraph"/>
              <w:ind w:left="902"/>
              <w:rPr>
                <w:sz w:val="20"/>
                <w:szCs w:val="20"/>
              </w:rPr>
            </w:pPr>
            <w:r>
              <w:rPr>
                <w:sz w:val="20"/>
                <w:szCs w:val="20"/>
              </w:rPr>
              <w:t>*breaking up with a boyfriend or girlfriend</w:t>
            </w:r>
          </w:p>
          <w:p w:rsidR="00743591" w:rsidRDefault="00743591" w:rsidP="00743591">
            <w:pPr>
              <w:rPr>
                <w:sz w:val="20"/>
                <w:szCs w:val="20"/>
              </w:rPr>
            </w:pPr>
          </w:p>
          <w:p w:rsidR="00743591" w:rsidRPr="009D0AA3" w:rsidRDefault="00743591" w:rsidP="00743591">
            <w:pPr>
              <w:pStyle w:val="ListParagraph"/>
              <w:numPr>
                <w:ilvl w:val="0"/>
                <w:numId w:val="6"/>
              </w:numPr>
              <w:rPr>
                <w:sz w:val="20"/>
                <w:szCs w:val="20"/>
              </w:rPr>
            </w:pPr>
            <w:r>
              <w:rPr>
                <w:sz w:val="20"/>
                <w:szCs w:val="20"/>
              </w:rPr>
              <w:t>Showing empathy or just listening</w:t>
            </w:r>
          </w:p>
          <w:p w:rsidR="00743591" w:rsidRPr="009D0AA3" w:rsidRDefault="00743591" w:rsidP="00743591">
            <w:pPr>
              <w:rPr>
                <w:sz w:val="20"/>
                <w:szCs w:val="20"/>
              </w:rPr>
            </w:pPr>
          </w:p>
        </w:tc>
      </w:tr>
      <w:tr w:rsidR="00743591" w:rsidRPr="002856F5" w:rsidTr="00743591">
        <w:trPr>
          <w:trHeight w:val="70"/>
        </w:trPr>
        <w:tc>
          <w:tcPr>
            <w:tcW w:w="3798" w:type="dxa"/>
            <w:tcBorders>
              <w:bottom w:val="single" w:sz="4" w:space="0" w:color="auto"/>
            </w:tcBorders>
            <w:shd w:val="clear" w:color="auto" w:fill="FF0000"/>
          </w:tcPr>
          <w:p w:rsidR="00743591" w:rsidRPr="002856F5" w:rsidRDefault="00743591" w:rsidP="00743591">
            <w:pPr>
              <w:jc w:val="center"/>
              <w:rPr>
                <w:b/>
              </w:rPr>
            </w:pPr>
          </w:p>
        </w:tc>
        <w:tc>
          <w:tcPr>
            <w:tcW w:w="4590" w:type="dxa"/>
            <w:gridSpan w:val="4"/>
            <w:tcBorders>
              <w:bottom w:val="single" w:sz="4" w:space="0" w:color="auto"/>
            </w:tcBorders>
            <w:shd w:val="clear" w:color="auto" w:fill="FF0000"/>
          </w:tcPr>
          <w:p w:rsidR="00743591" w:rsidRPr="002856F5" w:rsidRDefault="00743591" w:rsidP="00743591">
            <w:pPr>
              <w:jc w:val="center"/>
              <w:rPr>
                <w:b/>
              </w:rPr>
            </w:pPr>
            <w:r w:rsidRPr="002856F5">
              <w:rPr>
                <w:b/>
              </w:rPr>
              <w:t>TAUGHT</w:t>
            </w:r>
          </w:p>
        </w:tc>
        <w:tc>
          <w:tcPr>
            <w:tcW w:w="3799" w:type="dxa"/>
            <w:gridSpan w:val="3"/>
            <w:tcBorders>
              <w:bottom w:val="single" w:sz="4" w:space="0" w:color="auto"/>
            </w:tcBorders>
            <w:shd w:val="clear" w:color="auto" w:fill="CCCCCC"/>
            <w:vAlign w:val="center"/>
          </w:tcPr>
          <w:p w:rsidR="00743591" w:rsidRPr="002856F5" w:rsidRDefault="00743591" w:rsidP="00743591">
            <w:pPr>
              <w:jc w:val="center"/>
              <w:rPr>
                <w:b/>
              </w:rPr>
            </w:pPr>
            <w:r w:rsidRPr="002856F5">
              <w:rPr>
                <w:b/>
              </w:rPr>
              <w:t>TESTED</w:t>
            </w:r>
          </w:p>
        </w:tc>
      </w:tr>
      <w:tr w:rsidR="00743591" w:rsidRPr="00371CDC" w:rsidTr="00743591">
        <w:trPr>
          <w:trHeight w:val="1484"/>
        </w:trPr>
        <w:tc>
          <w:tcPr>
            <w:tcW w:w="3798" w:type="dxa"/>
            <w:shd w:val="clear" w:color="auto" w:fill="auto"/>
          </w:tcPr>
          <w:p w:rsidR="00743591" w:rsidRDefault="00743591" w:rsidP="00743591">
            <w:pPr>
              <w:rPr>
                <w:b/>
              </w:rPr>
            </w:pPr>
            <w:r>
              <w:rPr>
                <w:b/>
              </w:rPr>
              <w:t>TEKS</w:t>
            </w:r>
          </w:p>
          <w:p w:rsidR="00743591" w:rsidRPr="00463BEA" w:rsidRDefault="00743591" w:rsidP="00743591">
            <w:pPr>
              <w:spacing w:before="100" w:beforeAutospacing="1" w:after="100" w:afterAutospacing="1"/>
              <w:rPr>
                <w:b/>
                <w:i/>
                <w:sz w:val="20"/>
                <w:szCs w:val="20"/>
              </w:rPr>
            </w:pPr>
            <w:r>
              <w:rPr>
                <w:b/>
                <w:sz w:val="20"/>
                <w:szCs w:val="20"/>
              </w:rPr>
              <w:t>115.32</w:t>
            </w:r>
          </w:p>
          <w:p w:rsidR="00743591" w:rsidRDefault="00743591" w:rsidP="00743591">
            <w:pPr>
              <w:spacing w:before="100" w:beforeAutospacing="1" w:after="100" w:afterAutospacing="1"/>
              <w:rPr>
                <w:sz w:val="20"/>
                <w:szCs w:val="20"/>
              </w:rPr>
            </w:pPr>
            <w:r>
              <w:rPr>
                <w:b/>
                <w:szCs w:val="20"/>
              </w:rPr>
              <w:lastRenderedPageBreak/>
              <w:t>Chapter 7</w:t>
            </w:r>
          </w:p>
          <w:p w:rsidR="00743591" w:rsidRDefault="00743591" w:rsidP="00743591">
            <w:pPr>
              <w:spacing w:before="100" w:beforeAutospacing="1" w:after="100" w:afterAutospacing="1"/>
              <w:rPr>
                <w:sz w:val="20"/>
                <w:szCs w:val="20"/>
              </w:rPr>
            </w:pPr>
            <w:r>
              <w:rPr>
                <w:sz w:val="20"/>
                <w:szCs w:val="20"/>
              </w:rPr>
              <w:t>2A. Analyze the relationship between health promotion and disease prevention.</w:t>
            </w:r>
          </w:p>
          <w:p w:rsidR="00743591" w:rsidRDefault="00743591" w:rsidP="00743591">
            <w:pPr>
              <w:spacing w:before="100" w:beforeAutospacing="1" w:after="100" w:afterAutospacing="1"/>
              <w:rPr>
                <w:sz w:val="20"/>
                <w:szCs w:val="20"/>
              </w:rPr>
            </w:pPr>
            <w:r>
              <w:rPr>
                <w:sz w:val="20"/>
                <w:szCs w:val="20"/>
              </w:rPr>
              <w:t>7H. Analyze the importance and benefits of abstinence as it relates to emotional health and prevention of pregnancy and sexually transmitted diseases.</w:t>
            </w:r>
          </w:p>
          <w:p w:rsidR="00743591" w:rsidRDefault="00743591" w:rsidP="00743591">
            <w:pPr>
              <w:spacing w:before="100" w:beforeAutospacing="1" w:after="100" w:afterAutospacing="1"/>
              <w:rPr>
                <w:sz w:val="20"/>
                <w:szCs w:val="20"/>
              </w:rPr>
            </w:pPr>
            <w:r>
              <w:rPr>
                <w:sz w:val="20"/>
                <w:szCs w:val="20"/>
              </w:rPr>
              <w:t>13A. Demonstrate communication skills in building and maintaining healthy relationships.</w:t>
            </w:r>
          </w:p>
          <w:p w:rsidR="00743591" w:rsidRDefault="00743591" w:rsidP="00743591">
            <w:pPr>
              <w:spacing w:before="100" w:beforeAutospacing="1" w:after="100" w:afterAutospacing="1"/>
              <w:rPr>
                <w:sz w:val="20"/>
                <w:szCs w:val="20"/>
              </w:rPr>
            </w:pPr>
            <w:r>
              <w:rPr>
                <w:sz w:val="20"/>
                <w:szCs w:val="20"/>
              </w:rPr>
              <w:t>14A. Demonstrate strategies for communicating needs, wants, and emotions.</w:t>
            </w:r>
          </w:p>
          <w:p w:rsidR="00743591" w:rsidRDefault="00743591" w:rsidP="00743591">
            <w:pPr>
              <w:spacing w:before="100" w:beforeAutospacing="1" w:after="100" w:afterAutospacing="1"/>
              <w:rPr>
                <w:sz w:val="20"/>
                <w:szCs w:val="20"/>
              </w:rPr>
            </w:pPr>
            <w:r>
              <w:rPr>
                <w:b/>
              </w:rPr>
              <w:t>Chapter 8</w:t>
            </w:r>
          </w:p>
          <w:p w:rsidR="00743591" w:rsidRDefault="00743591" w:rsidP="00743591">
            <w:pPr>
              <w:spacing w:before="100" w:beforeAutospacing="1" w:after="100" w:afterAutospacing="1"/>
              <w:rPr>
                <w:sz w:val="20"/>
                <w:szCs w:val="20"/>
              </w:rPr>
            </w:pPr>
            <w:r>
              <w:rPr>
                <w:sz w:val="20"/>
                <w:szCs w:val="20"/>
              </w:rPr>
              <w:t>1H. Examine causes and effects of stress and develop strategies for managing stress and coping with anxiety and depression.</w:t>
            </w:r>
          </w:p>
          <w:p w:rsidR="00743591" w:rsidRDefault="00743591" w:rsidP="00743591">
            <w:pPr>
              <w:spacing w:before="100" w:beforeAutospacing="1" w:after="100" w:afterAutospacing="1"/>
              <w:rPr>
                <w:b/>
              </w:rPr>
            </w:pPr>
            <w:r>
              <w:rPr>
                <w:b/>
              </w:rPr>
              <w:t>Chapter 9</w:t>
            </w:r>
          </w:p>
          <w:p w:rsidR="00743591" w:rsidRDefault="00743591" w:rsidP="00743591">
            <w:pPr>
              <w:spacing w:before="100" w:beforeAutospacing="1" w:after="100" w:afterAutospacing="1"/>
              <w:rPr>
                <w:sz w:val="20"/>
                <w:szCs w:val="20"/>
              </w:rPr>
            </w:pPr>
            <w:r>
              <w:rPr>
                <w:sz w:val="20"/>
                <w:szCs w:val="20"/>
              </w:rPr>
              <w:t>1D. Describe the causes, symptoms, and treatment of eating disorders.</w:t>
            </w:r>
          </w:p>
          <w:p w:rsidR="00743591" w:rsidRDefault="00743591" w:rsidP="00743591">
            <w:pPr>
              <w:spacing w:before="100" w:beforeAutospacing="1" w:after="100" w:afterAutospacing="1"/>
              <w:rPr>
                <w:sz w:val="20"/>
                <w:szCs w:val="20"/>
              </w:rPr>
            </w:pPr>
            <w:r>
              <w:rPr>
                <w:sz w:val="20"/>
                <w:szCs w:val="20"/>
              </w:rPr>
              <w:t>1E. Examine issues related to death and grieving.</w:t>
            </w:r>
          </w:p>
          <w:p w:rsidR="00743591" w:rsidRDefault="00743591" w:rsidP="00743591">
            <w:pPr>
              <w:spacing w:before="100" w:beforeAutospacing="1" w:after="100" w:afterAutospacing="1"/>
              <w:rPr>
                <w:sz w:val="20"/>
                <w:szCs w:val="20"/>
              </w:rPr>
            </w:pPr>
            <w:r>
              <w:rPr>
                <w:sz w:val="20"/>
                <w:szCs w:val="20"/>
              </w:rPr>
              <w:t>1G. Analyze strategies to prevent suicides.</w:t>
            </w:r>
          </w:p>
          <w:p w:rsidR="00743591" w:rsidRDefault="00743591" w:rsidP="00743591">
            <w:pPr>
              <w:spacing w:before="100" w:beforeAutospacing="1" w:after="100" w:afterAutospacing="1"/>
              <w:rPr>
                <w:sz w:val="20"/>
                <w:szCs w:val="20"/>
              </w:rPr>
            </w:pPr>
            <w:r>
              <w:rPr>
                <w:sz w:val="20"/>
                <w:szCs w:val="20"/>
              </w:rPr>
              <w:t>15A. Apply communication skills that demonstrate consideration and respect for self, family, and others.</w:t>
            </w:r>
          </w:p>
          <w:p w:rsidR="00743591" w:rsidRPr="003E5BA8" w:rsidRDefault="00743591" w:rsidP="00743591">
            <w:pPr>
              <w:spacing w:before="100" w:beforeAutospacing="1" w:after="100" w:afterAutospacing="1"/>
              <w:rPr>
                <w:sz w:val="20"/>
                <w:szCs w:val="20"/>
              </w:rPr>
            </w:pPr>
            <w:r>
              <w:rPr>
                <w:sz w:val="20"/>
                <w:szCs w:val="20"/>
              </w:rPr>
              <w:t>15B. Demonstrate empathy towards others.</w:t>
            </w:r>
          </w:p>
        </w:tc>
        <w:tc>
          <w:tcPr>
            <w:tcW w:w="4590" w:type="dxa"/>
            <w:gridSpan w:val="4"/>
            <w:shd w:val="clear" w:color="auto" w:fill="auto"/>
          </w:tcPr>
          <w:p w:rsidR="00743591" w:rsidRPr="00561374" w:rsidRDefault="00743591" w:rsidP="00743591">
            <w:pPr>
              <w:autoSpaceDE w:val="0"/>
              <w:autoSpaceDN w:val="0"/>
              <w:adjustRightInd w:val="0"/>
              <w:rPr>
                <w:sz w:val="20"/>
                <w:szCs w:val="20"/>
              </w:rPr>
            </w:pPr>
            <w:r>
              <w:rPr>
                <w:b/>
              </w:rPr>
              <w:lastRenderedPageBreak/>
              <w:t xml:space="preserve">Glencoe Health I Course </w:t>
            </w:r>
          </w:p>
          <w:p w:rsidR="00743591" w:rsidRDefault="00743591" w:rsidP="00743591">
            <w:pPr>
              <w:rPr>
                <w:b/>
                <w:sz w:val="20"/>
                <w:szCs w:val="20"/>
                <w:u w:val="single"/>
              </w:rPr>
            </w:pPr>
          </w:p>
          <w:p w:rsidR="00743591" w:rsidRDefault="00743591" w:rsidP="00743591">
            <w:pPr>
              <w:rPr>
                <w:b/>
                <w:sz w:val="20"/>
                <w:szCs w:val="20"/>
                <w:u w:val="single"/>
              </w:rPr>
            </w:pPr>
          </w:p>
          <w:p w:rsidR="00743591" w:rsidRDefault="00743591" w:rsidP="00743591">
            <w:pPr>
              <w:rPr>
                <w:b/>
                <w:sz w:val="20"/>
                <w:szCs w:val="20"/>
                <w:u w:val="single"/>
              </w:rPr>
            </w:pPr>
          </w:p>
          <w:p w:rsidR="00743591" w:rsidRPr="00A92CC4" w:rsidRDefault="00743591" w:rsidP="00743591">
            <w:pPr>
              <w:rPr>
                <w:b/>
                <w:szCs w:val="20"/>
              </w:rPr>
            </w:pPr>
            <w:r>
              <w:rPr>
                <w:b/>
                <w:szCs w:val="20"/>
              </w:rPr>
              <w:t>Chapters 7-9</w:t>
            </w:r>
          </w:p>
          <w:p w:rsidR="00743591" w:rsidRDefault="00743591" w:rsidP="00743591">
            <w:pPr>
              <w:tabs>
                <w:tab w:val="left" w:pos="1240"/>
              </w:tabs>
              <w:rPr>
                <w:b/>
                <w:sz w:val="20"/>
                <w:szCs w:val="20"/>
              </w:rPr>
            </w:pPr>
          </w:p>
          <w:p w:rsidR="00743591" w:rsidRPr="00771BFF" w:rsidRDefault="00743591" w:rsidP="00743591">
            <w:pPr>
              <w:rPr>
                <w:b/>
                <w:szCs w:val="20"/>
                <w:u w:val="single"/>
              </w:rPr>
            </w:pPr>
            <w:r w:rsidRPr="00771BFF">
              <w:rPr>
                <w:b/>
                <w:szCs w:val="20"/>
                <w:u w:val="single"/>
              </w:rPr>
              <w:lastRenderedPageBreak/>
              <w:t>Individual Activities</w:t>
            </w:r>
          </w:p>
          <w:p w:rsidR="00743591" w:rsidRPr="00100D13" w:rsidRDefault="00743591" w:rsidP="00743591">
            <w:pPr>
              <w:pStyle w:val="ListParagraph"/>
              <w:numPr>
                <w:ilvl w:val="0"/>
                <w:numId w:val="7"/>
              </w:numPr>
              <w:rPr>
                <w:b/>
                <w:i/>
                <w:sz w:val="20"/>
                <w:szCs w:val="20"/>
              </w:rPr>
            </w:pPr>
            <w:r>
              <w:rPr>
                <w:sz w:val="20"/>
                <w:szCs w:val="20"/>
                <w:u w:val="single"/>
              </w:rPr>
              <w:t>Interactive Notebooks</w:t>
            </w:r>
            <w:r w:rsidRPr="00100D13">
              <w:rPr>
                <w:sz w:val="20"/>
                <w:szCs w:val="20"/>
              </w:rPr>
              <w:t xml:space="preserve"> –</w:t>
            </w:r>
            <w:r w:rsidRPr="00100D13">
              <w:rPr>
                <w:i/>
                <w:sz w:val="20"/>
                <w:szCs w:val="20"/>
              </w:rPr>
              <w:t>Using a spiral notebook, students write the vocabulary words on the left page.  Draw a picture of the word with an explanation of what they think the word means. On the right side, students write the textbook definition.</w:t>
            </w:r>
          </w:p>
          <w:p w:rsidR="00743591" w:rsidRDefault="00743591" w:rsidP="00743591">
            <w:pPr>
              <w:ind w:left="162"/>
              <w:rPr>
                <w:b/>
                <w:i/>
                <w:sz w:val="20"/>
                <w:szCs w:val="20"/>
              </w:rPr>
            </w:pPr>
          </w:p>
          <w:p w:rsidR="00743591" w:rsidRPr="0012704F" w:rsidRDefault="00743591" w:rsidP="00743591">
            <w:pPr>
              <w:ind w:left="162"/>
              <w:rPr>
                <w:b/>
                <w:i/>
                <w:sz w:val="20"/>
                <w:szCs w:val="20"/>
              </w:rPr>
            </w:pPr>
          </w:p>
          <w:p w:rsidR="00743591" w:rsidRPr="00100D13" w:rsidRDefault="00743591" w:rsidP="00743591">
            <w:pPr>
              <w:pStyle w:val="ListParagraph"/>
              <w:numPr>
                <w:ilvl w:val="0"/>
                <w:numId w:val="7"/>
              </w:numPr>
              <w:rPr>
                <w:b/>
                <w:sz w:val="20"/>
                <w:szCs w:val="20"/>
              </w:rPr>
            </w:pPr>
            <w:proofErr w:type="spellStart"/>
            <w:r w:rsidRPr="006058DF">
              <w:rPr>
                <w:sz w:val="20"/>
                <w:szCs w:val="20"/>
                <w:u w:val="single"/>
              </w:rPr>
              <w:t>Foldables</w:t>
            </w:r>
            <w:proofErr w:type="spellEnd"/>
            <w:r w:rsidRPr="00100D13">
              <w:rPr>
                <w:b/>
                <w:sz w:val="20"/>
                <w:szCs w:val="20"/>
              </w:rPr>
              <w:t xml:space="preserve">- </w:t>
            </w:r>
            <w:r w:rsidRPr="00100D13">
              <w:rPr>
                <w:i/>
                <w:sz w:val="20"/>
                <w:szCs w:val="20"/>
              </w:rPr>
              <w:t>See beginning of Chapter for foldable activity ideas.</w:t>
            </w:r>
          </w:p>
          <w:p w:rsidR="00743591" w:rsidRPr="00846C61" w:rsidRDefault="00743591" w:rsidP="00743591">
            <w:pPr>
              <w:rPr>
                <w:b/>
                <w:sz w:val="20"/>
                <w:szCs w:val="20"/>
              </w:rPr>
            </w:pPr>
          </w:p>
          <w:p w:rsidR="00743591" w:rsidRPr="00F72A88" w:rsidRDefault="00743591" w:rsidP="00743591">
            <w:pPr>
              <w:pStyle w:val="ListParagraph"/>
              <w:numPr>
                <w:ilvl w:val="0"/>
                <w:numId w:val="7"/>
              </w:numPr>
              <w:rPr>
                <w:b/>
                <w:sz w:val="20"/>
                <w:szCs w:val="20"/>
              </w:rPr>
            </w:pPr>
            <w:r>
              <w:rPr>
                <w:sz w:val="20"/>
                <w:szCs w:val="20"/>
                <w:u w:val="single"/>
              </w:rPr>
              <w:t>Word W</w:t>
            </w:r>
            <w:r w:rsidRPr="006058DF">
              <w:rPr>
                <w:sz w:val="20"/>
                <w:szCs w:val="20"/>
                <w:u w:val="single"/>
              </w:rPr>
              <w:t>all</w:t>
            </w:r>
            <w:r w:rsidRPr="00100D13">
              <w:rPr>
                <w:sz w:val="20"/>
                <w:szCs w:val="20"/>
              </w:rPr>
              <w:t xml:space="preserve">- </w:t>
            </w:r>
            <w:r w:rsidRPr="00100D13">
              <w:rPr>
                <w:i/>
                <w:sz w:val="20"/>
                <w:szCs w:val="20"/>
              </w:rPr>
              <w:t>Have vocabulary words on wall for student reference.</w:t>
            </w:r>
          </w:p>
          <w:p w:rsidR="00743591" w:rsidRPr="00F72A88" w:rsidRDefault="00743591" w:rsidP="00743591">
            <w:pPr>
              <w:pStyle w:val="ListParagraph"/>
              <w:rPr>
                <w:b/>
                <w:sz w:val="20"/>
                <w:szCs w:val="20"/>
              </w:rPr>
            </w:pPr>
          </w:p>
          <w:p w:rsidR="00743591" w:rsidRPr="00F72A88" w:rsidRDefault="00743591" w:rsidP="00743591">
            <w:pPr>
              <w:pStyle w:val="ListParagraph"/>
              <w:numPr>
                <w:ilvl w:val="0"/>
                <w:numId w:val="7"/>
              </w:numPr>
              <w:rPr>
                <w:b/>
                <w:sz w:val="20"/>
                <w:szCs w:val="20"/>
                <w:u w:val="single"/>
              </w:rPr>
            </w:pPr>
            <w:r w:rsidRPr="00F72A88">
              <w:rPr>
                <w:sz w:val="20"/>
                <w:szCs w:val="20"/>
                <w:u w:val="single"/>
              </w:rPr>
              <w:t>Private Health Journals</w:t>
            </w:r>
            <w:r>
              <w:rPr>
                <w:sz w:val="20"/>
                <w:szCs w:val="20"/>
              </w:rPr>
              <w:t xml:space="preserve">- </w:t>
            </w:r>
            <w:r>
              <w:rPr>
                <w:i/>
                <w:sz w:val="20"/>
                <w:szCs w:val="20"/>
              </w:rPr>
              <w:t>Students are able to write down their personal thoughts and feelings about a certain topic being discussed.</w:t>
            </w:r>
          </w:p>
          <w:p w:rsidR="00743591" w:rsidRDefault="00743591" w:rsidP="00743591">
            <w:pPr>
              <w:pStyle w:val="ListParagraph"/>
              <w:rPr>
                <w:b/>
                <w:sz w:val="20"/>
                <w:szCs w:val="20"/>
              </w:rPr>
            </w:pPr>
          </w:p>
          <w:p w:rsidR="00743591" w:rsidRPr="00100D13" w:rsidRDefault="00743591" w:rsidP="00743591">
            <w:pPr>
              <w:pStyle w:val="ListParagraph"/>
              <w:numPr>
                <w:ilvl w:val="0"/>
                <w:numId w:val="7"/>
              </w:numPr>
              <w:rPr>
                <w:b/>
                <w:sz w:val="20"/>
                <w:szCs w:val="20"/>
              </w:rPr>
            </w:pPr>
            <w:r>
              <w:rPr>
                <w:sz w:val="20"/>
                <w:szCs w:val="20"/>
                <w:u w:val="single"/>
              </w:rPr>
              <w:t>Quick S</w:t>
            </w:r>
            <w:r w:rsidRPr="006058DF">
              <w:rPr>
                <w:sz w:val="20"/>
                <w:szCs w:val="20"/>
                <w:u w:val="single"/>
              </w:rPr>
              <w:t>tarts</w:t>
            </w:r>
            <w:r w:rsidRPr="00100D13">
              <w:rPr>
                <w:b/>
                <w:sz w:val="20"/>
                <w:szCs w:val="20"/>
              </w:rPr>
              <w:t xml:space="preserve">- </w:t>
            </w:r>
            <w:r w:rsidRPr="00100D13">
              <w:rPr>
                <w:i/>
                <w:sz w:val="20"/>
                <w:szCs w:val="20"/>
              </w:rPr>
              <w:t>See beginning of each section for ideas.</w:t>
            </w:r>
          </w:p>
          <w:p w:rsidR="00743591" w:rsidRDefault="00743591" w:rsidP="00743591">
            <w:pPr>
              <w:ind w:left="162"/>
              <w:rPr>
                <w:b/>
                <w:sz w:val="20"/>
                <w:szCs w:val="20"/>
              </w:rPr>
            </w:pPr>
          </w:p>
          <w:p w:rsidR="00743591" w:rsidRDefault="00743591" w:rsidP="00743591">
            <w:pPr>
              <w:autoSpaceDE w:val="0"/>
              <w:autoSpaceDN w:val="0"/>
              <w:adjustRightInd w:val="0"/>
              <w:rPr>
                <w:b/>
                <w:szCs w:val="20"/>
                <w:u w:val="single"/>
              </w:rPr>
            </w:pPr>
            <w:r>
              <w:rPr>
                <w:b/>
                <w:szCs w:val="20"/>
                <w:u w:val="single"/>
              </w:rPr>
              <w:t>Cooperative Learning</w:t>
            </w:r>
            <w:r w:rsidRPr="00771BFF">
              <w:rPr>
                <w:b/>
                <w:szCs w:val="20"/>
                <w:u w:val="single"/>
              </w:rPr>
              <w:t xml:space="preserve"> Activities</w:t>
            </w:r>
          </w:p>
          <w:p w:rsidR="00743591" w:rsidRPr="00945ACC" w:rsidRDefault="00743591" w:rsidP="00743591">
            <w:pPr>
              <w:autoSpaceDE w:val="0"/>
              <w:autoSpaceDN w:val="0"/>
              <w:adjustRightInd w:val="0"/>
              <w:rPr>
                <w:sz w:val="16"/>
                <w:szCs w:val="16"/>
              </w:rPr>
            </w:pPr>
          </w:p>
          <w:p w:rsidR="00743591" w:rsidRPr="00F72A88" w:rsidRDefault="00743591" w:rsidP="00743591">
            <w:pPr>
              <w:pStyle w:val="ListParagraph"/>
              <w:numPr>
                <w:ilvl w:val="0"/>
                <w:numId w:val="8"/>
              </w:numPr>
              <w:autoSpaceDE w:val="0"/>
              <w:autoSpaceDN w:val="0"/>
              <w:adjustRightInd w:val="0"/>
              <w:rPr>
                <w:sz w:val="20"/>
                <w:szCs w:val="20"/>
              </w:rPr>
            </w:pPr>
            <w:r>
              <w:rPr>
                <w:i/>
                <w:sz w:val="20"/>
                <w:szCs w:val="20"/>
              </w:rPr>
              <w:t>Have students get into groups and discuss the benefits of giving and receiving constructive criticism.  Have group members plan and present a fictitious skit where teens use constructive criticism to help one another. (Ch. 7)</w:t>
            </w:r>
          </w:p>
          <w:p w:rsidR="00743591" w:rsidRPr="00F72A88" w:rsidRDefault="00743591" w:rsidP="00743591">
            <w:pPr>
              <w:pStyle w:val="ListParagraph"/>
              <w:autoSpaceDE w:val="0"/>
              <w:autoSpaceDN w:val="0"/>
              <w:adjustRightInd w:val="0"/>
              <w:rPr>
                <w:sz w:val="20"/>
                <w:szCs w:val="20"/>
              </w:rPr>
            </w:pPr>
          </w:p>
          <w:p w:rsidR="00743591" w:rsidRPr="00FB094E" w:rsidRDefault="00743591" w:rsidP="00743591">
            <w:pPr>
              <w:pStyle w:val="ListParagraph"/>
              <w:numPr>
                <w:ilvl w:val="0"/>
                <w:numId w:val="8"/>
              </w:numPr>
              <w:autoSpaceDE w:val="0"/>
              <w:autoSpaceDN w:val="0"/>
              <w:adjustRightInd w:val="0"/>
              <w:rPr>
                <w:sz w:val="20"/>
                <w:szCs w:val="20"/>
              </w:rPr>
            </w:pPr>
            <w:r>
              <w:rPr>
                <w:i/>
                <w:sz w:val="20"/>
                <w:szCs w:val="20"/>
              </w:rPr>
              <w:t>Students will draw flow charts, graphs, patterns, or pictures to depict influences on personality. Present to class when completed. (Ch. 7)</w:t>
            </w:r>
          </w:p>
          <w:p w:rsidR="00743591" w:rsidRPr="00FB094E" w:rsidRDefault="00743591" w:rsidP="00743591">
            <w:pPr>
              <w:pStyle w:val="ListParagraph"/>
              <w:rPr>
                <w:sz w:val="20"/>
                <w:szCs w:val="20"/>
              </w:rPr>
            </w:pPr>
          </w:p>
          <w:p w:rsidR="00743591" w:rsidRPr="00FB094E" w:rsidRDefault="00743591" w:rsidP="00743591">
            <w:pPr>
              <w:pStyle w:val="ListParagraph"/>
              <w:numPr>
                <w:ilvl w:val="0"/>
                <w:numId w:val="8"/>
              </w:numPr>
              <w:autoSpaceDE w:val="0"/>
              <w:autoSpaceDN w:val="0"/>
              <w:adjustRightInd w:val="0"/>
              <w:rPr>
                <w:sz w:val="20"/>
                <w:szCs w:val="20"/>
              </w:rPr>
            </w:pPr>
            <w:r>
              <w:rPr>
                <w:i/>
                <w:sz w:val="20"/>
                <w:szCs w:val="20"/>
              </w:rPr>
              <w:t>Class will generate a list of common stressors and record them all on the board.  Divide class into two teams and have them debate whether each word listed is a positive or negative stressor.  Present persuasive arguments as support. (Ch. 8)</w:t>
            </w:r>
          </w:p>
          <w:p w:rsidR="00743591" w:rsidRPr="00FB094E" w:rsidRDefault="00743591" w:rsidP="00743591">
            <w:pPr>
              <w:pStyle w:val="ListParagraph"/>
              <w:rPr>
                <w:sz w:val="20"/>
                <w:szCs w:val="20"/>
              </w:rPr>
            </w:pPr>
          </w:p>
          <w:p w:rsidR="00743591" w:rsidRPr="00FB094E" w:rsidRDefault="00743591" w:rsidP="00743591">
            <w:pPr>
              <w:pStyle w:val="ListParagraph"/>
              <w:numPr>
                <w:ilvl w:val="0"/>
                <w:numId w:val="8"/>
              </w:numPr>
              <w:autoSpaceDE w:val="0"/>
              <w:autoSpaceDN w:val="0"/>
              <w:adjustRightInd w:val="0"/>
              <w:rPr>
                <w:sz w:val="20"/>
                <w:szCs w:val="20"/>
              </w:rPr>
            </w:pPr>
            <w:r>
              <w:rPr>
                <w:i/>
                <w:sz w:val="20"/>
                <w:szCs w:val="20"/>
              </w:rPr>
              <w:t>Have students draw a picture, create a design, or make a collage to express their own experiences with stress.  Students may use various colors or patterns to create a certain mood or feeling. (Ch.8)</w:t>
            </w:r>
          </w:p>
          <w:p w:rsidR="00743591" w:rsidRPr="00FB094E" w:rsidRDefault="00743591" w:rsidP="00743591">
            <w:pPr>
              <w:pStyle w:val="ListParagraph"/>
              <w:rPr>
                <w:sz w:val="20"/>
                <w:szCs w:val="20"/>
              </w:rPr>
            </w:pPr>
          </w:p>
          <w:p w:rsidR="00743591" w:rsidRPr="00FB094E" w:rsidRDefault="00743591" w:rsidP="00743591">
            <w:pPr>
              <w:pStyle w:val="ListParagraph"/>
              <w:numPr>
                <w:ilvl w:val="0"/>
                <w:numId w:val="8"/>
              </w:numPr>
              <w:autoSpaceDE w:val="0"/>
              <w:autoSpaceDN w:val="0"/>
              <w:adjustRightInd w:val="0"/>
              <w:rPr>
                <w:sz w:val="20"/>
                <w:szCs w:val="20"/>
              </w:rPr>
            </w:pPr>
            <w:r>
              <w:rPr>
                <w:i/>
                <w:sz w:val="20"/>
                <w:szCs w:val="20"/>
              </w:rPr>
              <w:t>Divide class into four groups and assign each group an anxiety disorder to discuss.  Each group will present their information to the rest of the class. (Ch. 9)</w:t>
            </w:r>
          </w:p>
          <w:p w:rsidR="00743591" w:rsidRPr="00FB094E" w:rsidRDefault="00743591" w:rsidP="00743591">
            <w:pPr>
              <w:pStyle w:val="ListParagraph"/>
              <w:rPr>
                <w:sz w:val="20"/>
                <w:szCs w:val="20"/>
              </w:rPr>
            </w:pPr>
          </w:p>
          <w:p w:rsidR="00743591" w:rsidRPr="00F20ADF" w:rsidRDefault="00743591" w:rsidP="00743591">
            <w:pPr>
              <w:pStyle w:val="ListParagraph"/>
              <w:numPr>
                <w:ilvl w:val="0"/>
                <w:numId w:val="8"/>
              </w:numPr>
              <w:autoSpaceDE w:val="0"/>
              <w:autoSpaceDN w:val="0"/>
              <w:adjustRightInd w:val="0"/>
              <w:rPr>
                <w:sz w:val="20"/>
                <w:szCs w:val="20"/>
              </w:rPr>
            </w:pPr>
            <w:r>
              <w:rPr>
                <w:i/>
                <w:sz w:val="20"/>
                <w:szCs w:val="20"/>
              </w:rPr>
              <w:lastRenderedPageBreak/>
              <w:t>Each group will have a stage of loss to discuss.  Identify behaviors they might see if someone was in this stage and how a friend can support them. (Ch. 9)</w:t>
            </w:r>
          </w:p>
          <w:p w:rsidR="00743591" w:rsidRPr="00F20ADF" w:rsidRDefault="00743591" w:rsidP="00743591">
            <w:pPr>
              <w:autoSpaceDE w:val="0"/>
              <w:autoSpaceDN w:val="0"/>
              <w:adjustRightInd w:val="0"/>
              <w:rPr>
                <w:sz w:val="20"/>
                <w:szCs w:val="20"/>
              </w:rPr>
            </w:pPr>
          </w:p>
          <w:p w:rsidR="00743591" w:rsidRDefault="00743591" w:rsidP="00743591">
            <w:pPr>
              <w:autoSpaceDE w:val="0"/>
              <w:autoSpaceDN w:val="0"/>
              <w:adjustRightInd w:val="0"/>
              <w:rPr>
                <w:b/>
                <w:sz w:val="20"/>
                <w:szCs w:val="20"/>
              </w:rPr>
            </w:pPr>
            <w:r>
              <w:rPr>
                <w:b/>
                <w:szCs w:val="20"/>
                <w:u w:val="single"/>
              </w:rPr>
              <w:t>Technology Activities</w:t>
            </w:r>
            <w:r w:rsidRPr="00197756">
              <w:rPr>
                <w:b/>
                <w:sz w:val="20"/>
                <w:szCs w:val="20"/>
              </w:rPr>
              <w:t xml:space="preserve"> </w:t>
            </w:r>
          </w:p>
          <w:p w:rsidR="00743591" w:rsidRDefault="00743591" w:rsidP="00743591">
            <w:pPr>
              <w:autoSpaceDE w:val="0"/>
              <w:autoSpaceDN w:val="0"/>
              <w:adjustRightInd w:val="0"/>
              <w:rPr>
                <w:b/>
                <w:sz w:val="20"/>
                <w:szCs w:val="20"/>
              </w:rPr>
            </w:pPr>
          </w:p>
          <w:p w:rsidR="00743591" w:rsidRPr="00474559" w:rsidRDefault="00743591" w:rsidP="00743591">
            <w:pPr>
              <w:pStyle w:val="ListParagraph"/>
              <w:numPr>
                <w:ilvl w:val="0"/>
                <w:numId w:val="9"/>
              </w:numPr>
              <w:autoSpaceDE w:val="0"/>
              <w:autoSpaceDN w:val="0"/>
              <w:adjustRightInd w:val="0"/>
              <w:rPr>
                <w:sz w:val="20"/>
                <w:szCs w:val="20"/>
              </w:rPr>
            </w:pPr>
            <w:r w:rsidRPr="00474559">
              <w:rPr>
                <w:i/>
                <w:sz w:val="20"/>
                <w:szCs w:val="20"/>
              </w:rPr>
              <w:t xml:space="preserve">Go to </w:t>
            </w:r>
            <w:r w:rsidRPr="00474559">
              <w:rPr>
                <w:i/>
                <w:color w:val="FF0000"/>
                <w:sz w:val="20"/>
                <w:szCs w:val="20"/>
              </w:rPr>
              <w:t>health.glencoe.com</w:t>
            </w:r>
            <w:r w:rsidRPr="00474559">
              <w:rPr>
                <w:i/>
                <w:sz w:val="20"/>
                <w:szCs w:val="20"/>
              </w:rPr>
              <w:t>, to view various discussions and updates to learn more about health topics.</w:t>
            </w:r>
          </w:p>
          <w:p w:rsidR="00743591" w:rsidRDefault="00743591" w:rsidP="00743591">
            <w:pPr>
              <w:autoSpaceDE w:val="0"/>
              <w:autoSpaceDN w:val="0"/>
              <w:adjustRightInd w:val="0"/>
              <w:rPr>
                <w:b/>
                <w:sz w:val="20"/>
                <w:szCs w:val="20"/>
              </w:rPr>
            </w:pPr>
          </w:p>
          <w:p w:rsidR="00743591" w:rsidRPr="00463BEA" w:rsidRDefault="00743591" w:rsidP="00743591">
            <w:pPr>
              <w:pStyle w:val="ListParagraph"/>
              <w:numPr>
                <w:ilvl w:val="0"/>
                <w:numId w:val="8"/>
              </w:numPr>
              <w:autoSpaceDE w:val="0"/>
              <w:autoSpaceDN w:val="0"/>
              <w:adjustRightInd w:val="0"/>
              <w:jc w:val="both"/>
              <w:rPr>
                <w:sz w:val="20"/>
                <w:szCs w:val="20"/>
              </w:rPr>
            </w:pPr>
            <w:r>
              <w:rPr>
                <w:i/>
                <w:sz w:val="20"/>
                <w:szCs w:val="20"/>
              </w:rPr>
              <w:t>Using online or library resources research and learn about personality with twins.  Discuss if personalities are changed when raised in different homes.  What do the effects of heredity and environment have on personality? (Ch. 7)</w:t>
            </w:r>
          </w:p>
          <w:p w:rsidR="00743591" w:rsidRPr="002F7BEE" w:rsidRDefault="00743591" w:rsidP="00743591">
            <w:pPr>
              <w:pStyle w:val="ListParagraph"/>
              <w:autoSpaceDE w:val="0"/>
              <w:autoSpaceDN w:val="0"/>
              <w:adjustRightInd w:val="0"/>
              <w:jc w:val="both"/>
              <w:rPr>
                <w:i/>
                <w:sz w:val="20"/>
                <w:szCs w:val="20"/>
              </w:rPr>
            </w:pPr>
          </w:p>
          <w:p w:rsidR="00743591" w:rsidRPr="002F7BEE" w:rsidRDefault="00743591" w:rsidP="00743591">
            <w:pPr>
              <w:pStyle w:val="ListParagraph"/>
              <w:numPr>
                <w:ilvl w:val="0"/>
                <w:numId w:val="8"/>
              </w:numPr>
              <w:autoSpaceDE w:val="0"/>
              <w:autoSpaceDN w:val="0"/>
              <w:adjustRightInd w:val="0"/>
              <w:jc w:val="both"/>
              <w:rPr>
                <w:sz w:val="20"/>
                <w:szCs w:val="20"/>
              </w:rPr>
            </w:pPr>
            <w:r w:rsidRPr="002F7BEE">
              <w:rPr>
                <w:i/>
                <w:sz w:val="20"/>
                <w:szCs w:val="20"/>
              </w:rPr>
              <w:t>Have students research more on defense mechanisms</w:t>
            </w:r>
            <w:r>
              <w:rPr>
                <w:i/>
                <w:sz w:val="20"/>
                <w:szCs w:val="20"/>
              </w:rPr>
              <w:t xml:space="preserve">. </w:t>
            </w:r>
            <w:r w:rsidRPr="002F7BEE">
              <w:rPr>
                <w:i/>
                <w:sz w:val="20"/>
                <w:szCs w:val="20"/>
              </w:rPr>
              <w:t>Students will share their findings with the class. (Ch. 7)</w:t>
            </w:r>
          </w:p>
          <w:p w:rsidR="00743591" w:rsidRPr="002F7BEE" w:rsidRDefault="00743591" w:rsidP="00743591">
            <w:pPr>
              <w:pStyle w:val="ListParagraph"/>
              <w:rPr>
                <w:sz w:val="20"/>
                <w:szCs w:val="20"/>
              </w:rPr>
            </w:pPr>
          </w:p>
          <w:p w:rsidR="00743591" w:rsidRPr="00DE1973" w:rsidRDefault="00743591" w:rsidP="00743591">
            <w:pPr>
              <w:pStyle w:val="ListParagraph"/>
              <w:numPr>
                <w:ilvl w:val="0"/>
                <w:numId w:val="8"/>
              </w:numPr>
              <w:autoSpaceDE w:val="0"/>
              <w:autoSpaceDN w:val="0"/>
              <w:adjustRightInd w:val="0"/>
              <w:jc w:val="both"/>
              <w:rPr>
                <w:sz w:val="20"/>
                <w:szCs w:val="20"/>
              </w:rPr>
            </w:pPr>
            <w:r>
              <w:rPr>
                <w:i/>
                <w:sz w:val="20"/>
                <w:szCs w:val="20"/>
              </w:rPr>
              <w:t>Have students work together to plan a survey and gather information about headaches among teens at school, when they usually get them, and how often.  Then draw, label, and graph findings. (Ch. 8)</w:t>
            </w:r>
          </w:p>
          <w:p w:rsidR="00743591" w:rsidRDefault="00743591" w:rsidP="00743591">
            <w:pPr>
              <w:pStyle w:val="ListParagraph"/>
              <w:rPr>
                <w:i/>
                <w:sz w:val="20"/>
                <w:szCs w:val="20"/>
              </w:rPr>
            </w:pPr>
          </w:p>
          <w:p w:rsidR="00743591" w:rsidRPr="00DE1973" w:rsidRDefault="00743591" w:rsidP="00743591">
            <w:pPr>
              <w:pStyle w:val="ListParagraph"/>
              <w:rPr>
                <w:i/>
                <w:sz w:val="20"/>
                <w:szCs w:val="20"/>
              </w:rPr>
            </w:pPr>
          </w:p>
          <w:p w:rsidR="00743591" w:rsidRPr="00DE1973" w:rsidRDefault="00743591" w:rsidP="00743591">
            <w:pPr>
              <w:pStyle w:val="ListParagraph"/>
              <w:numPr>
                <w:ilvl w:val="0"/>
                <w:numId w:val="8"/>
              </w:numPr>
              <w:autoSpaceDE w:val="0"/>
              <w:autoSpaceDN w:val="0"/>
              <w:adjustRightInd w:val="0"/>
              <w:jc w:val="both"/>
              <w:rPr>
                <w:sz w:val="20"/>
                <w:szCs w:val="20"/>
              </w:rPr>
            </w:pPr>
            <w:r>
              <w:rPr>
                <w:i/>
                <w:sz w:val="20"/>
                <w:szCs w:val="20"/>
              </w:rPr>
              <w:t>Have students find articles that identify natural disasters and tragedies.  Summarize the article and answer the following questions; how does resiliency help people directly affected by these events? Why do people who are indirectly affected by these disasters need coping skills? (Ch. 8)</w:t>
            </w:r>
          </w:p>
          <w:p w:rsidR="00743591" w:rsidRPr="00DE1973" w:rsidRDefault="00743591" w:rsidP="00743591">
            <w:pPr>
              <w:pStyle w:val="ListParagraph"/>
              <w:rPr>
                <w:i/>
                <w:sz w:val="20"/>
                <w:szCs w:val="20"/>
              </w:rPr>
            </w:pPr>
          </w:p>
          <w:p w:rsidR="00743591" w:rsidRPr="00474559" w:rsidRDefault="00743591" w:rsidP="00743591">
            <w:pPr>
              <w:pStyle w:val="ListParagraph"/>
              <w:numPr>
                <w:ilvl w:val="0"/>
                <w:numId w:val="8"/>
              </w:numPr>
              <w:autoSpaceDE w:val="0"/>
              <w:autoSpaceDN w:val="0"/>
              <w:adjustRightInd w:val="0"/>
              <w:jc w:val="both"/>
              <w:rPr>
                <w:sz w:val="20"/>
                <w:szCs w:val="20"/>
              </w:rPr>
            </w:pPr>
            <w:r>
              <w:rPr>
                <w:i/>
                <w:sz w:val="20"/>
                <w:szCs w:val="20"/>
              </w:rPr>
              <w:t>Research lives and work of individuals who had both a mental disorder and the experience of a notable achievement. (Ex: John Nash, who won a Nobel Prize in spite of his schizophrenia). Present findings to class as power point. (Ch. 9)</w:t>
            </w:r>
          </w:p>
          <w:p w:rsidR="00743591" w:rsidRPr="00474559" w:rsidRDefault="00743591" w:rsidP="00743591">
            <w:pPr>
              <w:pStyle w:val="ListParagraph"/>
              <w:rPr>
                <w:i/>
                <w:sz w:val="20"/>
                <w:szCs w:val="20"/>
              </w:rPr>
            </w:pPr>
          </w:p>
          <w:p w:rsidR="00743591" w:rsidRPr="00945ACC" w:rsidRDefault="00743591" w:rsidP="00743591">
            <w:pPr>
              <w:pStyle w:val="ListParagraph"/>
              <w:numPr>
                <w:ilvl w:val="0"/>
                <w:numId w:val="8"/>
              </w:numPr>
              <w:autoSpaceDE w:val="0"/>
              <w:autoSpaceDN w:val="0"/>
              <w:adjustRightInd w:val="0"/>
              <w:jc w:val="both"/>
              <w:rPr>
                <w:sz w:val="20"/>
                <w:szCs w:val="20"/>
              </w:rPr>
            </w:pPr>
            <w:r>
              <w:rPr>
                <w:i/>
                <w:sz w:val="20"/>
                <w:szCs w:val="20"/>
              </w:rPr>
              <w:t xml:space="preserve">Ask student to research how suicide has been regarded in various cultures or various periods in history. Research attitudes toward and practices of suicides during that time. (Ch. 9)  </w:t>
            </w:r>
          </w:p>
        </w:tc>
        <w:tc>
          <w:tcPr>
            <w:tcW w:w="3799" w:type="dxa"/>
            <w:gridSpan w:val="3"/>
            <w:shd w:val="clear" w:color="auto" w:fill="auto"/>
          </w:tcPr>
          <w:p w:rsidR="00743591" w:rsidRPr="001F7533" w:rsidRDefault="00743591" w:rsidP="00743591">
            <w:pPr>
              <w:rPr>
                <w:b/>
              </w:rPr>
            </w:pPr>
            <w:r>
              <w:rPr>
                <w:b/>
              </w:rPr>
              <w:lastRenderedPageBreak/>
              <w:t>Assessment(s)</w:t>
            </w:r>
          </w:p>
          <w:p w:rsidR="00743591" w:rsidRDefault="00743591" w:rsidP="00743591">
            <w:pPr>
              <w:rPr>
                <w:b/>
                <w:sz w:val="20"/>
                <w:szCs w:val="20"/>
              </w:rPr>
            </w:pPr>
          </w:p>
          <w:p w:rsidR="00743591" w:rsidRDefault="00743591" w:rsidP="00743591">
            <w:pPr>
              <w:autoSpaceDE w:val="0"/>
              <w:autoSpaceDN w:val="0"/>
              <w:adjustRightInd w:val="0"/>
              <w:rPr>
                <w:b/>
                <w:sz w:val="20"/>
                <w:szCs w:val="20"/>
              </w:rPr>
            </w:pPr>
          </w:p>
          <w:p w:rsidR="00743591" w:rsidRDefault="00743591" w:rsidP="00743591">
            <w:pPr>
              <w:autoSpaceDE w:val="0"/>
              <w:autoSpaceDN w:val="0"/>
              <w:adjustRightInd w:val="0"/>
              <w:rPr>
                <w:b/>
                <w:sz w:val="20"/>
                <w:szCs w:val="20"/>
              </w:rPr>
            </w:pPr>
          </w:p>
          <w:p w:rsidR="00743591" w:rsidRDefault="00743591" w:rsidP="00743591">
            <w:pPr>
              <w:autoSpaceDE w:val="0"/>
              <w:autoSpaceDN w:val="0"/>
              <w:adjustRightInd w:val="0"/>
              <w:rPr>
                <w:b/>
                <w:sz w:val="20"/>
                <w:szCs w:val="20"/>
              </w:rPr>
            </w:pPr>
            <w:r>
              <w:rPr>
                <w:b/>
                <w:szCs w:val="20"/>
              </w:rPr>
              <w:t>Chapter 7</w:t>
            </w:r>
          </w:p>
          <w:p w:rsidR="00743591" w:rsidRDefault="00743591" w:rsidP="00743591">
            <w:pPr>
              <w:autoSpaceDE w:val="0"/>
              <w:autoSpaceDN w:val="0"/>
              <w:adjustRightInd w:val="0"/>
              <w:rPr>
                <w:b/>
                <w:sz w:val="20"/>
                <w:szCs w:val="20"/>
              </w:rPr>
            </w:pPr>
            <w:r>
              <w:rPr>
                <w:b/>
                <w:sz w:val="20"/>
                <w:szCs w:val="20"/>
              </w:rPr>
              <w:t>Assessments</w:t>
            </w:r>
          </w:p>
          <w:p w:rsidR="00743591" w:rsidRDefault="00743591" w:rsidP="00743591">
            <w:pPr>
              <w:autoSpaceDE w:val="0"/>
              <w:autoSpaceDN w:val="0"/>
              <w:adjustRightInd w:val="0"/>
              <w:rPr>
                <w:b/>
                <w:sz w:val="20"/>
                <w:szCs w:val="20"/>
              </w:rPr>
            </w:pPr>
          </w:p>
          <w:p w:rsidR="00743591" w:rsidRDefault="00743591" w:rsidP="00743591">
            <w:pPr>
              <w:tabs>
                <w:tab w:val="left" w:pos="1180"/>
              </w:tabs>
              <w:rPr>
                <w:sz w:val="20"/>
                <w:szCs w:val="20"/>
              </w:rPr>
            </w:pPr>
            <w:r>
              <w:rPr>
                <w:sz w:val="20"/>
                <w:szCs w:val="20"/>
              </w:rPr>
              <w:t>Lesson 1 Review p.177</w:t>
            </w:r>
          </w:p>
          <w:p w:rsidR="00743591" w:rsidRDefault="00743591" w:rsidP="00743591">
            <w:pPr>
              <w:tabs>
                <w:tab w:val="left" w:pos="1180"/>
              </w:tabs>
              <w:rPr>
                <w:sz w:val="20"/>
                <w:szCs w:val="20"/>
              </w:rPr>
            </w:pPr>
            <w:r>
              <w:rPr>
                <w:sz w:val="20"/>
                <w:szCs w:val="20"/>
              </w:rPr>
              <w:t>Lesson 2 Review p.183</w:t>
            </w:r>
          </w:p>
          <w:p w:rsidR="00743591" w:rsidRDefault="00743591" w:rsidP="00743591">
            <w:pPr>
              <w:tabs>
                <w:tab w:val="left" w:pos="1180"/>
              </w:tabs>
              <w:rPr>
                <w:sz w:val="20"/>
                <w:szCs w:val="20"/>
              </w:rPr>
            </w:pPr>
            <w:r>
              <w:rPr>
                <w:sz w:val="20"/>
                <w:szCs w:val="20"/>
              </w:rPr>
              <w:t>Lesson 3 Review p. 187</w:t>
            </w:r>
          </w:p>
          <w:p w:rsidR="00743591" w:rsidRDefault="00743591" w:rsidP="00743591">
            <w:pPr>
              <w:tabs>
                <w:tab w:val="left" w:pos="1180"/>
              </w:tabs>
              <w:rPr>
                <w:sz w:val="20"/>
                <w:szCs w:val="20"/>
              </w:rPr>
            </w:pPr>
            <w:r>
              <w:rPr>
                <w:sz w:val="20"/>
                <w:szCs w:val="20"/>
              </w:rPr>
              <w:t>Lesson 4 Review p. 191</w:t>
            </w:r>
          </w:p>
          <w:p w:rsidR="00743591" w:rsidRDefault="00743591" w:rsidP="00743591">
            <w:pPr>
              <w:tabs>
                <w:tab w:val="left" w:pos="1180"/>
              </w:tabs>
              <w:rPr>
                <w:sz w:val="20"/>
                <w:szCs w:val="20"/>
              </w:rPr>
            </w:pPr>
            <w:r>
              <w:rPr>
                <w:sz w:val="20"/>
                <w:szCs w:val="20"/>
              </w:rPr>
              <w:t>Chapter 7 Review p.194-195</w:t>
            </w:r>
          </w:p>
          <w:p w:rsidR="00743591" w:rsidRDefault="00743591" w:rsidP="00743591">
            <w:pPr>
              <w:tabs>
                <w:tab w:val="left" w:pos="1180"/>
              </w:tabs>
              <w:rPr>
                <w:sz w:val="20"/>
                <w:szCs w:val="20"/>
              </w:rPr>
            </w:pPr>
            <w:r>
              <w:rPr>
                <w:sz w:val="20"/>
                <w:szCs w:val="20"/>
              </w:rPr>
              <w:t>Chapter 7 Test</w:t>
            </w:r>
          </w:p>
          <w:p w:rsidR="00743591" w:rsidRDefault="00743591" w:rsidP="00743591">
            <w:pPr>
              <w:tabs>
                <w:tab w:val="left" w:pos="1180"/>
              </w:tabs>
              <w:rPr>
                <w:sz w:val="20"/>
                <w:szCs w:val="20"/>
              </w:rPr>
            </w:pPr>
          </w:p>
          <w:p w:rsidR="00743591" w:rsidRDefault="00743591" w:rsidP="00743591">
            <w:pPr>
              <w:tabs>
                <w:tab w:val="left" w:pos="1180"/>
              </w:tabs>
              <w:rPr>
                <w:sz w:val="20"/>
                <w:szCs w:val="20"/>
              </w:rPr>
            </w:pPr>
          </w:p>
          <w:p w:rsidR="00743591" w:rsidRPr="000342DA" w:rsidRDefault="00743591" w:rsidP="00743591">
            <w:pPr>
              <w:autoSpaceDE w:val="0"/>
              <w:autoSpaceDN w:val="0"/>
              <w:adjustRightInd w:val="0"/>
              <w:rPr>
                <w:b/>
                <w:szCs w:val="20"/>
              </w:rPr>
            </w:pPr>
            <w:r>
              <w:rPr>
                <w:b/>
                <w:szCs w:val="20"/>
              </w:rPr>
              <w:t>Chapter 8</w:t>
            </w:r>
          </w:p>
          <w:p w:rsidR="00743591" w:rsidRDefault="00743591" w:rsidP="00743591">
            <w:pPr>
              <w:autoSpaceDE w:val="0"/>
              <w:autoSpaceDN w:val="0"/>
              <w:adjustRightInd w:val="0"/>
              <w:rPr>
                <w:b/>
                <w:sz w:val="20"/>
                <w:szCs w:val="20"/>
              </w:rPr>
            </w:pPr>
            <w:r>
              <w:rPr>
                <w:b/>
                <w:sz w:val="20"/>
                <w:szCs w:val="20"/>
              </w:rPr>
              <w:t>Assessments</w:t>
            </w:r>
          </w:p>
          <w:p w:rsidR="00743591" w:rsidRDefault="00743591" w:rsidP="00743591">
            <w:pPr>
              <w:autoSpaceDE w:val="0"/>
              <w:autoSpaceDN w:val="0"/>
              <w:adjustRightInd w:val="0"/>
              <w:rPr>
                <w:b/>
                <w:sz w:val="20"/>
                <w:szCs w:val="20"/>
              </w:rPr>
            </w:pPr>
          </w:p>
          <w:p w:rsidR="00743591" w:rsidRDefault="00743591" w:rsidP="00743591">
            <w:pPr>
              <w:autoSpaceDE w:val="0"/>
              <w:autoSpaceDN w:val="0"/>
              <w:adjustRightInd w:val="0"/>
              <w:rPr>
                <w:sz w:val="20"/>
                <w:szCs w:val="20"/>
              </w:rPr>
            </w:pPr>
            <w:r>
              <w:rPr>
                <w:sz w:val="20"/>
                <w:szCs w:val="20"/>
              </w:rPr>
              <w:t>Lesson 1 Review p. 204</w:t>
            </w:r>
          </w:p>
          <w:p w:rsidR="00743591" w:rsidRDefault="00743591" w:rsidP="00743591">
            <w:pPr>
              <w:autoSpaceDE w:val="0"/>
              <w:autoSpaceDN w:val="0"/>
              <w:adjustRightInd w:val="0"/>
              <w:rPr>
                <w:sz w:val="20"/>
                <w:szCs w:val="20"/>
              </w:rPr>
            </w:pPr>
            <w:r>
              <w:rPr>
                <w:sz w:val="20"/>
                <w:szCs w:val="20"/>
              </w:rPr>
              <w:t>Lesson 2 Review p. 209</w:t>
            </w:r>
          </w:p>
          <w:p w:rsidR="00743591" w:rsidRDefault="00743591" w:rsidP="00743591">
            <w:pPr>
              <w:autoSpaceDE w:val="0"/>
              <w:autoSpaceDN w:val="0"/>
              <w:adjustRightInd w:val="0"/>
              <w:rPr>
                <w:sz w:val="20"/>
                <w:szCs w:val="20"/>
              </w:rPr>
            </w:pPr>
            <w:r>
              <w:rPr>
                <w:sz w:val="20"/>
                <w:szCs w:val="20"/>
              </w:rPr>
              <w:t>Lesson 3 Review p. 213</w:t>
            </w:r>
          </w:p>
          <w:p w:rsidR="00743591" w:rsidRDefault="00743591" w:rsidP="00743591">
            <w:pPr>
              <w:autoSpaceDE w:val="0"/>
              <w:autoSpaceDN w:val="0"/>
              <w:adjustRightInd w:val="0"/>
              <w:rPr>
                <w:sz w:val="20"/>
                <w:szCs w:val="20"/>
              </w:rPr>
            </w:pPr>
            <w:r>
              <w:rPr>
                <w:sz w:val="20"/>
                <w:szCs w:val="20"/>
              </w:rPr>
              <w:t>Lesson 4 Review p. 217</w:t>
            </w:r>
          </w:p>
          <w:p w:rsidR="00743591" w:rsidRDefault="00743591" w:rsidP="00743591">
            <w:pPr>
              <w:autoSpaceDE w:val="0"/>
              <w:autoSpaceDN w:val="0"/>
              <w:adjustRightInd w:val="0"/>
              <w:rPr>
                <w:sz w:val="20"/>
                <w:szCs w:val="20"/>
              </w:rPr>
            </w:pPr>
            <w:r>
              <w:rPr>
                <w:sz w:val="20"/>
                <w:szCs w:val="20"/>
              </w:rPr>
              <w:t>Chapter 8 Review p. 220-221</w:t>
            </w:r>
          </w:p>
          <w:p w:rsidR="00743591" w:rsidRDefault="00743591" w:rsidP="00743591">
            <w:pPr>
              <w:autoSpaceDE w:val="0"/>
              <w:autoSpaceDN w:val="0"/>
              <w:adjustRightInd w:val="0"/>
              <w:rPr>
                <w:sz w:val="20"/>
                <w:szCs w:val="20"/>
              </w:rPr>
            </w:pPr>
            <w:r>
              <w:rPr>
                <w:sz w:val="20"/>
                <w:szCs w:val="20"/>
              </w:rPr>
              <w:t>Chapter 8 Test</w:t>
            </w:r>
          </w:p>
          <w:p w:rsidR="00743591" w:rsidRDefault="00743591" w:rsidP="00743591">
            <w:pPr>
              <w:autoSpaceDE w:val="0"/>
              <w:autoSpaceDN w:val="0"/>
              <w:adjustRightInd w:val="0"/>
              <w:rPr>
                <w:sz w:val="20"/>
                <w:szCs w:val="20"/>
              </w:rPr>
            </w:pPr>
          </w:p>
          <w:p w:rsidR="00743591" w:rsidRDefault="00743591" w:rsidP="00743591">
            <w:pPr>
              <w:autoSpaceDE w:val="0"/>
              <w:autoSpaceDN w:val="0"/>
              <w:adjustRightInd w:val="0"/>
              <w:rPr>
                <w:sz w:val="20"/>
                <w:szCs w:val="20"/>
              </w:rPr>
            </w:pPr>
          </w:p>
          <w:p w:rsidR="00743591" w:rsidRPr="000342DA" w:rsidRDefault="00743591" w:rsidP="00743591">
            <w:pPr>
              <w:autoSpaceDE w:val="0"/>
              <w:autoSpaceDN w:val="0"/>
              <w:adjustRightInd w:val="0"/>
              <w:rPr>
                <w:b/>
                <w:szCs w:val="20"/>
              </w:rPr>
            </w:pPr>
            <w:r>
              <w:rPr>
                <w:b/>
                <w:szCs w:val="20"/>
              </w:rPr>
              <w:t>Chapter 9</w:t>
            </w:r>
          </w:p>
          <w:p w:rsidR="00743591" w:rsidRDefault="00743591" w:rsidP="00743591">
            <w:pPr>
              <w:autoSpaceDE w:val="0"/>
              <w:autoSpaceDN w:val="0"/>
              <w:adjustRightInd w:val="0"/>
              <w:rPr>
                <w:b/>
                <w:sz w:val="20"/>
                <w:szCs w:val="20"/>
              </w:rPr>
            </w:pPr>
            <w:r>
              <w:rPr>
                <w:b/>
                <w:sz w:val="20"/>
                <w:szCs w:val="20"/>
              </w:rPr>
              <w:t>Assessments</w:t>
            </w:r>
          </w:p>
          <w:p w:rsidR="00743591" w:rsidRPr="00D50D03" w:rsidRDefault="00743591" w:rsidP="00743591">
            <w:pPr>
              <w:autoSpaceDE w:val="0"/>
              <w:autoSpaceDN w:val="0"/>
              <w:adjustRightInd w:val="0"/>
              <w:rPr>
                <w:sz w:val="20"/>
                <w:szCs w:val="20"/>
              </w:rPr>
            </w:pPr>
          </w:p>
          <w:p w:rsidR="00743591" w:rsidRDefault="00743591" w:rsidP="00743591">
            <w:pPr>
              <w:autoSpaceDE w:val="0"/>
              <w:autoSpaceDN w:val="0"/>
              <w:adjustRightInd w:val="0"/>
              <w:rPr>
                <w:sz w:val="20"/>
                <w:szCs w:val="20"/>
              </w:rPr>
            </w:pPr>
            <w:r>
              <w:rPr>
                <w:sz w:val="20"/>
                <w:szCs w:val="20"/>
              </w:rPr>
              <w:t>Lesson 1 Review p. 229</w:t>
            </w:r>
          </w:p>
          <w:p w:rsidR="00743591" w:rsidRDefault="00743591" w:rsidP="00743591">
            <w:pPr>
              <w:autoSpaceDE w:val="0"/>
              <w:autoSpaceDN w:val="0"/>
              <w:adjustRightInd w:val="0"/>
              <w:rPr>
                <w:sz w:val="20"/>
                <w:szCs w:val="20"/>
              </w:rPr>
            </w:pPr>
            <w:r>
              <w:rPr>
                <w:sz w:val="20"/>
                <w:szCs w:val="20"/>
              </w:rPr>
              <w:t>Lesson 2 Review p.233</w:t>
            </w:r>
          </w:p>
          <w:p w:rsidR="00743591" w:rsidRDefault="00743591" w:rsidP="00743591">
            <w:pPr>
              <w:autoSpaceDE w:val="0"/>
              <w:autoSpaceDN w:val="0"/>
              <w:adjustRightInd w:val="0"/>
              <w:rPr>
                <w:sz w:val="20"/>
                <w:szCs w:val="20"/>
              </w:rPr>
            </w:pPr>
            <w:r>
              <w:rPr>
                <w:sz w:val="20"/>
                <w:szCs w:val="20"/>
              </w:rPr>
              <w:t>Lesson 3 Review p. 237</w:t>
            </w:r>
          </w:p>
          <w:p w:rsidR="00743591" w:rsidRDefault="00743591" w:rsidP="00743591">
            <w:pPr>
              <w:autoSpaceDE w:val="0"/>
              <w:autoSpaceDN w:val="0"/>
              <w:adjustRightInd w:val="0"/>
              <w:rPr>
                <w:sz w:val="20"/>
                <w:szCs w:val="20"/>
              </w:rPr>
            </w:pPr>
            <w:r>
              <w:rPr>
                <w:sz w:val="20"/>
                <w:szCs w:val="20"/>
              </w:rPr>
              <w:t>Lesson 4 Review p. 241</w:t>
            </w:r>
          </w:p>
          <w:p w:rsidR="00743591" w:rsidRDefault="00743591" w:rsidP="00743591">
            <w:pPr>
              <w:autoSpaceDE w:val="0"/>
              <w:autoSpaceDN w:val="0"/>
              <w:adjustRightInd w:val="0"/>
              <w:rPr>
                <w:sz w:val="20"/>
                <w:szCs w:val="20"/>
              </w:rPr>
            </w:pPr>
            <w:r>
              <w:rPr>
                <w:sz w:val="20"/>
                <w:szCs w:val="20"/>
              </w:rPr>
              <w:t>Chapter 9 Review p. 244-245</w:t>
            </w:r>
          </w:p>
          <w:p w:rsidR="00743591" w:rsidRPr="00D50D03" w:rsidRDefault="00743591" w:rsidP="00743591">
            <w:pPr>
              <w:autoSpaceDE w:val="0"/>
              <w:autoSpaceDN w:val="0"/>
              <w:adjustRightInd w:val="0"/>
              <w:rPr>
                <w:sz w:val="20"/>
                <w:szCs w:val="20"/>
              </w:rPr>
            </w:pPr>
            <w:r>
              <w:rPr>
                <w:sz w:val="20"/>
                <w:szCs w:val="20"/>
              </w:rPr>
              <w:t>Chapter 9 Test</w:t>
            </w:r>
          </w:p>
          <w:p w:rsidR="00743591" w:rsidRDefault="00743591" w:rsidP="00743591">
            <w:pPr>
              <w:autoSpaceDE w:val="0"/>
              <w:autoSpaceDN w:val="0"/>
              <w:adjustRightInd w:val="0"/>
              <w:rPr>
                <w:b/>
                <w:sz w:val="20"/>
                <w:szCs w:val="20"/>
              </w:rPr>
            </w:pPr>
          </w:p>
          <w:p w:rsidR="00743591" w:rsidRDefault="00743591" w:rsidP="00743591">
            <w:pPr>
              <w:autoSpaceDE w:val="0"/>
              <w:autoSpaceDN w:val="0"/>
              <w:adjustRightInd w:val="0"/>
              <w:rPr>
                <w:b/>
                <w:sz w:val="20"/>
                <w:szCs w:val="20"/>
              </w:rPr>
            </w:pPr>
          </w:p>
          <w:p w:rsidR="00743591" w:rsidRDefault="00743591" w:rsidP="00743591">
            <w:pPr>
              <w:tabs>
                <w:tab w:val="left" w:pos="1180"/>
              </w:tabs>
              <w:rPr>
                <w:sz w:val="20"/>
                <w:szCs w:val="20"/>
              </w:rPr>
            </w:pPr>
          </w:p>
          <w:p w:rsidR="00743591" w:rsidRDefault="00743591" w:rsidP="00743591">
            <w:pPr>
              <w:tabs>
                <w:tab w:val="left" w:pos="1180"/>
              </w:tabs>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Default="00743591" w:rsidP="00743591">
            <w:pPr>
              <w:tabs>
                <w:tab w:val="left" w:pos="162"/>
              </w:tabs>
              <w:ind w:left="720"/>
              <w:rPr>
                <w:sz w:val="20"/>
                <w:szCs w:val="20"/>
              </w:rPr>
            </w:pPr>
          </w:p>
          <w:p w:rsidR="00743591" w:rsidRPr="00371CDC" w:rsidRDefault="00743591" w:rsidP="00743591">
            <w:pPr>
              <w:tabs>
                <w:tab w:val="left" w:pos="162"/>
              </w:tabs>
              <w:ind w:left="720"/>
              <w:rPr>
                <w:sz w:val="20"/>
                <w:szCs w:val="20"/>
              </w:rPr>
            </w:pPr>
          </w:p>
        </w:tc>
      </w:tr>
      <w:tr w:rsidR="00743591" w:rsidRPr="00CF5C09" w:rsidTr="00743591">
        <w:trPr>
          <w:trHeight w:val="1572"/>
        </w:trPr>
        <w:tc>
          <w:tcPr>
            <w:tcW w:w="6093" w:type="dxa"/>
            <w:gridSpan w:val="4"/>
            <w:shd w:val="clear" w:color="auto" w:fill="auto"/>
          </w:tcPr>
          <w:p w:rsidR="00743591" w:rsidRPr="00FE58D0" w:rsidRDefault="00743591" w:rsidP="00743591">
            <w:pPr>
              <w:ind w:left="720"/>
              <w:jc w:val="both"/>
              <w:rPr>
                <w:b/>
                <w:color w:val="FF0000"/>
                <w:sz w:val="20"/>
                <w:szCs w:val="20"/>
              </w:rPr>
            </w:pPr>
            <w:r w:rsidRPr="00FE58D0">
              <w:rPr>
                <w:b/>
                <w:color w:val="FF0000"/>
                <w:sz w:val="20"/>
                <w:szCs w:val="20"/>
              </w:rPr>
              <w:lastRenderedPageBreak/>
              <w:t>En</w:t>
            </w:r>
            <w:r>
              <w:rPr>
                <w:b/>
                <w:color w:val="FF0000"/>
                <w:sz w:val="20"/>
                <w:szCs w:val="20"/>
              </w:rPr>
              <w:t>glish Language Proficiency Stand</w:t>
            </w:r>
            <w:r w:rsidRPr="00FE58D0">
              <w:rPr>
                <w:b/>
                <w:color w:val="FF0000"/>
                <w:sz w:val="20"/>
                <w:szCs w:val="20"/>
              </w:rPr>
              <w:t>ards</w:t>
            </w:r>
          </w:p>
          <w:p w:rsidR="00743591" w:rsidRPr="00FE58D0" w:rsidRDefault="00743591" w:rsidP="00743591">
            <w:pPr>
              <w:jc w:val="both"/>
              <w:rPr>
                <w:b/>
                <w:color w:val="FF0000"/>
                <w:sz w:val="20"/>
                <w:szCs w:val="20"/>
              </w:rPr>
            </w:pPr>
            <w:r w:rsidRPr="00FE58D0">
              <w:rPr>
                <w:b/>
                <w:i/>
                <w:color w:val="FF0000"/>
                <w:sz w:val="20"/>
                <w:szCs w:val="20"/>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r w:rsidRPr="00FE58D0">
              <w:rPr>
                <w:b/>
                <w:color w:val="FF0000"/>
                <w:sz w:val="20"/>
                <w:szCs w:val="20"/>
              </w:rPr>
              <w:t xml:space="preserve"> </w:t>
            </w:r>
          </w:p>
          <w:p w:rsidR="00743591" w:rsidRPr="009D3296" w:rsidRDefault="00743591" w:rsidP="00743591">
            <w:pPr>
              <w:jc w:val="both"/>
              <w:rPr>
                <w:b/>
                <w:color w:val="FF0000"/>
              </w:rPr>
            </w:pPr>
            <w:r w:rsidRPr="00FE58D0">
              <w:rPr>
                <w:b/>
                <w:color w:val="FF0000"/>
                <w:sz w:val="20"/>
                <w:szCs w:val="20"/>
              </w:rPr>
              <w:t>Chapter 74.4 English Language Proficiency Standards</w:t>
            </w:r>
          </w:p>
        </w:tc>
        <w:tc>
          <w:tcPr>
            <w:tcW w:w="6094" w:type="dxa"/>
            <w:gridSpan w:val="4"/>
            <w:shd w:val="clear" w:color="auto" w:fill="auto"/>
          </w:tcPr>
          <w:p w:rsidR="00743591" w:rsidRPr="00FE58D0" w:rsidRDefault="00743591" w:rsidP="00743591">
            <w:pPr>
              <w:pStyle w:val="subparagrapha"/>
              <w:tabs>
                <w:tab w:val="left" w:pos="7951"/>
              </w:tabs>
              <w:spacing w:beforeAutospacing="0" w:afterAutospacing="0"/>
              <w:ind w:left="211" w:right="342"/>
              <w:rPr>
                <w:b/>
                <w:color w:val="auto"/>
                <w:sz w:val="20"/>
                <w:szCs w:val="20"/>
              </w:rPr>
            </w:pPr>
            <w:r>
              <w:rPr>
                <w:b/>
                <w:color w:val="auto"/>
                <w:sz w:val="20"/>
                <w:szCs w:val="20"/>
              </w:rPr>
              <w:t xml:space="preserve">Refer </w:t>
            </w:r>
            <w:r w:rsidRPr="00FE58D0">
              <w:rPr>
                <w:b/>
                <w:color w:val="auto"/>
                <w:sz w:val="20"/>
                <w:szCs w:val="20"/>
              </w:rPr>
              <w:t xml:space="preserve">to </w:t>
            </w:r>
            <w:r w:rsidRPr="00FE58D0">
              <w:rPr>
                <w:b/>
                <w:i/>
                <w:color w:val="auto"/>
                <w:sz w:val="20"/>
                <w:szCs w:val="20"/>
              </w:rPr>
              <w:t>English Language Proficiency Standards (ELPS) Implementation Guide</w:t>
            </w:r>
          </w:p>
          <w:p w:rsidR="00743591" w:rsidRDefault="00743591" w:rsidP="00743591"/>
          <w:p w:rsidR="00743591" w:rsidRPr="00CF5C09" w:rsidRDefault="00743591" w:rsidP="00743591"/>
        </w:tc>
      </w:tr>
    </w:tbl>
    <w:p w:rsidR="00743591" w:rsidRPr="00A26C25" w:rsidRDefault="00743591" w:rsidP="00743591">
      <w:pPr>
        <w:rPr>
          <w:b/>
          <w:sz w:val="16"/>
          <w:szCs w:val="16"/>
          <w:u w:val="single"/>
        </w:rPr>
      </w:pPr>
    </w:p>
    <w:p w:rsidR="00743591" w:rsidRDefault="00743591" w:rsidP="00743591">
      <w:pPr>
        <w:rPr>
          <w:b/>
          <w:sz w:val="16"/>
          <w:szCs w:val="16"/>
          <w:u w:val="single"/>
        </w:rPr>
      </w:pPr>
    </w:p>
    <w:p w:rsidR="00743591" w:rsidRDefault="00743591" w:rsidP="00743591">
      <w:pPr>
        <w:rPr>
          <w:b/>
          <w:sz w:val="16"/>
          <w:szCs w:val="16"/>
          <w:u w:val="single"/>
        </w:rPr>
      </w:pPr>
    </w:p>
    <w:p w:rsidR="00743591" w:rsidRDefault="00743591" w:rsidP="00743591">
      <w:pPr>
        <w:rPr>
          <w:b/>
          <w:sz w:val="16"/>
          <w:szCs w:val="16"/>
          <w:u w:val="single"/>
        </w:rPr>
      </w:pPr>
    </w:p>
    <w:p w:rsidR="008D43C4" w:rsidRDefault="008D43C4"/>
    <w:sectPr w:rsidR="008D43C4"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4922"/>
    <w:multiLevelType w:val="hybridMultilevel"/>
    <w:tmpl w:val="F2A68368"/>
    <w:lvl w:ilvl="0" w:tplc="9D4E671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763EC"/>
    <w:multiLevelType w:val="hybridMultilevel"/>
    <w:tmpl w:val="20DC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5BD02B2"/>
    <w:multiLevelType w:val="hybridMultilevel"/>
    <w:tmpl w:val="2A9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D72C8"/>
    <w:multiLevelType w:val="hybridMultilevel"/>
    <w:tmpl w:val="3878C00C"/>
    <w:lvl w:ilvl="0" w:tplc="20EAF96A">
      <w:start w:val="1"/>
      <w:numFmt w:val="decimal"/>
      <w:lvlText w:val="%1."/>
      <w:lvlJc w:val="left"/>
      <w:pPr>
        <w:ind w:left="902" w:hanging="360"/>
      </w:pPr>
      <w:rPr>
        <w:rFonts w:hint="default"/>
        <w:b w:val="0"/>
        <w:sz w:val="20"/>
        <w:szCs w:val="20"/>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5">
    <w:nsid w:val="44274516"/>
    <w:multiLevelType w:val="hybridMultilevel"/>
    <w:tmpl w:val="70780CF8"/>
    <w:lvl w:ilvl="0" w:tplc="02C80E1C">
      <w:start w:val="1"/>
      <w:numFmt w:val="decimal"/>
      <w:lvlText w:val="%1."/>
      <w:lvlJc w:val="left"/>
      <w:pPr>
        <w:ind w:left="720" w:hanging="360"/>
      </w:pPr>
      <w:rPr>
        <w:rFonts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E31AD"/>
    <w:multiLevelType w:val="hybridMultilevel"/>
    <w:tmpl w:val="792E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A2B80"/>
    <w:multiLevelType w:val="hybridMultilevel"/>
    <w:tmpl w:val="0AEA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B107D"/>
    <w:multiLevelType w:val="hybridMultilevel"/>
    <w:tmpl w:val="0462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43591"/>
    <w:rsid w:val="0040557F"/>
    <w:rsid w:val="00743591"/>
    <w:rsid w:val="008D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743591"/>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743591"/>
    <w:pPr>
      <w:ind w:left="720"/>
      <w:contextualSpacing/>
    </w:pPr>
  </w:style>
  <w:style w:type="paragraph" w:styleId="BalloonText">
    <w:name w:val="Balloon Text"/>
    <w:basedOn w:val="Normal"/>
    <w:link w:val="BalloonTextChar"/>
    <w:uiPriority w:val="99"/>
    <w:semiHidden/>
    <w:unhideWhenUsed/>
    <w:rsid w:val="00743591"/>
    <w:rPr>
      <w:rFonts w:ascii="Tahoma" w:hAnsi="Tahoma" w:cs="Tahoma"/>
      <w:sz w:val="16"/>
      <w:szCs w:val="16"/>
    </w:rPr>
  </w:style>
  <w:style w:type="character" w:customStyle="1" w:styleId="BalloonTextChar">
    <w:name w:val="Balloon Text Char"/>
    <w:basedOn w:val="DefaultParagraphFont"/>
    <w:link w:val="BalloonText"/>
    <w:uiPriority w:val="99"/>
    <w:semiHidden/>
    <w:rsid w:val="007435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2012-11-07T20:28:00Z</dcterms:created>
  <dcterms:modified xsi:type="dcterms:W3CDTF">2012-11-07T20:29:00Z</dcterms:modified>
</cp:coreProperties>
</file>